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72F" w:rsidRPr="002D15E0" w:rsidRDefault="0017372F">
      <w:pPr>
        <w:pStyle w:val="ConsPlusNormal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Зарегистрировано в Минюсте России 6 мая 2014 г. N 32183</w:t>
      </w:r>
    </w:p>
    <w:p w:rsidR="0017372F" w:rsidRPr="002D15E0" w:rsidRDefault="0017372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Title"/>
        <w:jc w:val="center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МИНИСТЕРСТВО ЭКОНОМИЧЕСКОГО РАЗВИТИЯ РОССИЙСКОЙ ФЕДЕРАЦИИ</w:t>
      </w:r>
    </w:p>
    <w:p w:rsidR="0017372F" w:rsidRPr="002D15E0" w:rsidRDefault="0017372F">
      <w:pPr>
        <w:pStyle w:val="ConsPlusTitle"/>
        <w:jc w:val="center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Title"/>
        <w:jc w:val="center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ПРИКАЗ</w:t>
      </w:r>
    </w:p>
    <w:p w:rsidR="0017372F" w:rsidRPr="002D15E0" w:rsidRDefault="0017372F">
      <w:pPr>
        <w:pStyle w:val="ConsPlusTitle"/>
        <w:jc w:val="center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от 25 марта 2014 г. N 155</w:t>
      </w:r>
    </w:p>
    <w:p w:rsidR="0017372F" w:rsidRPr="002D15E0" w:rsidRDefault="0017372F">
      <w:pPr>
        <w:pStyle w:val="ConsPlusTitle"/>
        <w:jc w:val="center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Title"/>
        <w:jc w:val="center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ОБ УСЛОВИЯХ</w:t>
      </w:r>
    </w:p>
    <w:p w:rsidR="0017372F" w:rsidRPr="002D15E0" w:rsidRDefault="0017372F">
      <w:pPr>
        <w:pStyle w:val="ConsPlusTitle"/>
        <w:jc w:val="center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ДОПУСКА ТОВАРОВ, ПРОИСХОДЯЩИХ ИЗ ИНОСТРАННЫХ ГОСУДАРСТВ,</w:t>
      </w:r>
    </w:p>
    <w:p w:rsidR="0017372F" w:rsidRPr="002D15E0" w:rsidRDefault="0017372F">
      <w:pPr>
        <w:pStyle w:val="ConsPlusTitle"/>
        <w:jc w:val="center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ДЛЯ ЦЕЛЕЙ ОСУЩЕСТВЛЕНИЯ ЗАКУПОК ТОВАРОВ, РАБОТ, УСЛУГ</w:t>
      </w:r>
    </w:p>
    <w:p w:rsidR="0017372F" w:rsidRPr="002D15E0" w:rsidRDefault="0017372F">
      <w:pPr>
        <w:pStyle w:val="ConsPlusTitle"/>
        <w:jc w:val="center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ДЛЯ ОБЕСПЕЧЕНИЯ ГОСУДАРСТВЕННЫХ И МУНИЦИПАЛЬНЫХ НУЖД</w:t>
      </w:r>
    </w:p>
    <w:p w:rsidR="0017372F" w:rsidRPr="002D15E0" w:rsidRDefault="0017372F">
      <w:pPr>
        <w:pStyle w:val="ConsPlusNormal"/>
        <w:jc w:val="center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Список изменяющих документов</w:t>
      </w:r>
    </w:p>
    <w:p w:rsidR="0017372F" w:rsidRPr="002D15E0" w:rsidRDefault="0017372F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15E0">
        <w:rPr>
          <w:rFonts w:ascii="Times New Roman" w:hAnsi="Times New Roman" w:cs="Times New Roman"/>
        </w:rPr>
        <w:t xml:space="preserve">(в ред. Приказов Минэкономразвития России от 15.10.2014 </w:t>
      </w:r>
      <w:hyperlink r:id="rId4" w:history="1">
        <w:r w:rsidRPr="002D15E0">
          <w:rPr>
            <w:rFonts w:ascii="Times New Roman" w:hAnsi="Times New Roman" w:cs="Times New Roman"/>
          </w:rPr>
          <w:t>N 655</w:t>
        </w:r>
      </w:hyperlink>
      <w:r w:rsidRPr="002D15E0">
        <w:rPr>
          <w:rFonts w:ascii="Times New Roman" w:hAnsi="Times New Roman" w:cs="Times New Roman"/>
        </w:rPr>
        <w:t>,</w:t>
      </w:r>
      <w:proofErr w:type="gramEnd"/>
    </w:p>
    <w:p w:rsidR="0017372F" w:rsidRPr="002D15E0" w:rsidRDefault="0017372F">
      <w:pPr>
        <w:pStyle w:val="ConsPlusNormal"/>
        <w:jc w:val="center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от 16.04.2015 </w:t>
      </w:r>
      <w:hyperlink r:id="rId5" w:history="1">
        <w:r w:rsidRPr="002D15E0">
          <w:rPr>
            <w:rFonts w:ascii="Times New Roman" w:hAnsi="Times New Roman" w:cs="Times New Roman"/>
          </w:rPr>
          <w:t>N 228</w:t>
        </w:r>
      </w:hyperlink>
      <w:r w:rsidRPr="002D15E0">
        <w:rPr>
          <w:rFonts w:ascii="Times New Roman" w:hAnsi="Times New Roman" w:cs="Times New Roman"/>
        </w:rPr>
        <w:t xml:space="preserve">, от 13.11.2015 </w:t>
      </w:r>
      <w:hyperlink r:id="rId6" w:history="1">
        <w:r w:rsidRPr="002D15E0">
          <w:rPr>
            <w:rFonts w:ascii="Times New Roman" w:hAnsi="Times New Roman" w:cs="Times New Roman"/>
          </w:rPr>
          <w:t>N 847</w:t>
        </w:r>
      </w:hyperlink>
      <w:r w:rsidRPr="002D15E0">
        <w:rPr>
          <w:rFonts w:ascii="Times New Roman" w:hAnsi="Times New Roman" w:cs="Times New Roman"/>
        </w:rPr>
        <w:t>)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2D15E0">
        <w:rPr>
          <w:rFonts w:ascii="Times New Roman" w:hAnsi="Times New Roman" w:cs="Times New Roman"/>
        </w:rPr>
        <w:t xml:space="preserve">В соответствии с </w:t>
      </w:r>
      <w:hyperlink r:id="rId7" w:history="1">
        <w:r w:rsidRPr="002D15E0">
          <w:rPr>
            <w:rFonts w:ascii="Times New Roman" w:hAnsi="Times New Roman" w:cs="Times New Roman"/>
          </w:rPr>
          <w:t>частью 4 статьи 14</w:t>
        </w:r>
      </w:hyperlink>
      <w:r w:rsidRPr="002D15E0">
        <w:rPr>
          <w:rFonts w:ascii="Times New Roman" w:hAnsi="Times New Roman" w:cs="Times New Roman"/>
        </w:rP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 14, ст. 1652; N 27, ст. 3480; N 52, ст. 6961; 2014, N 23, ст. 2925;N 30, ст. 4225; N 48, ст. 6637; N 49, ст. 6925; 2015, N 1, ст. 11, 51, 72; N 10, ст. 1393, 1418; N 14, ст. 2022; N 27, ст. 4001; N 29, ст. 4342, 4346, 4352, 4353, 4375) (далее - Федеральный закон) установить, что:</w:t>
      </w:r>
      <w:proofErr w:type="gramEnd"/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</w:t>
      </w:r>
      <w:hyperlink r:id="rId8" w:history="1">
        <w:r w:rsidRPr="002D15E0">
          <w:rPr>
            <w:rFonts w:ascii="Times New Roman" w:hAnsi="Times New Roman" w:cs="Times New Roman"/>
          </w:rPr>
          <w:t>Приказа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13.11.2015 N 847)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19"/>
      <w:bookmarkEnd w:id="0"/>
      <w:r w:rsidRPr="002D15E0">
        <w:rPr>
          <w:rFonts w:ascii="Times New Roman" w:hAnsi="Times New Roman" w:cs="Times New Roman"/>
        </w:rPr>
        <w:t xml:space="preserve">1. Настоящий приказ определяет условия допуска для целей осуществления закупок товаров, происходящих из иностранных государств, указанных в прилагаемой </w:t>
      </w:r>
      <w:hyperlink w:anchor="P90" w:history="1">
        <w:r w:rsidRPr="002D15E0">
          <w:rPr>
            <w:rFonts w:ascii="Times New Roman" w:hAnsi="Times New Roman" w:cs="Times New Roman"/>
          </w:rPr>
          <w:t>таблице</w:t>
        </w:r>
      </w:hyperlink>
      <w:r w:rsidRPr="002D15E0">
        <w:rPr>
          <w:rFonts w:ascii="Times New Roman" w:hAnsi="Times New Roman" w:cs="Times New Roman"/>
        </w:rPr>
        <w:t>.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(п. 1 в ред. </w:t>
      </w:r>
      <w:hyperlink r:id="rId9" w:history="1">
        <w:r w:rsidRPr="002D15E0">
          <w:rPr>
            <w:rFonts w:ascii="Times New Roman" w:hAnsi="Times New Roman" w:cs="Times New Roman"/>
          </w:rPr>
          <w:t>Приказа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13.11.2015 N 847)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2. Товары, происходящие из государств - членов Евразийского экономического союза, допускаются для целей осуществления закупок товаров, работ, услуг для обеспечения государственных и муниципальных нужд в порядке и на условиях, предусмотренных </w:t>
      </w:r>
      <w:hyperlink w:anchor="P23" w:history="1">
        <w:r w:rsidRPr="002D15E0">
          <w:rPr>
            <w:rFonts w:ascii="Times New Roman" w:hAnsi="Times New Roman" w:cs="Times New Roman"/>
          </w:rPr>
          <w:t>пунктами 3</w:t>
        </w:r>
      </w:hyperlink>
      <w:r w:rsidRPr="002D15E0">
        <w:rPr>
          <w:rFonts w:ascii="Times New Roman" w:hAnsi="Times New Roman" w:cs="Times New Roman"/>
        </w:rPr>
        <w:t xml:space="preserve"> - </w:t>
      </w:r>
      <w:hyperlink w:anchor="P35" w:history="1">
        <w:r w:rsidRPr="002D15E0">
          <w:rPr>
            <w:rFonts w:ascii="Times New Roman" w:hAnsi="Times New Roman" w:cs="Times New Roman"/>
          </w:rPr>
          <w:t>7</w:t>
        </w:r>
      </w:hyperlink>
      <w:r w:rsidRPr="002D15E0">
        <w:rPr>
          <w:rFonts w:ascii="Times New Roman" w:hAnsi="Times New Roman" w:cs="Times New Roman"/>
        </w:rPr>
        <w:t xml:space="preserve"> настоящего приказа.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Приказов Минэкономразвития России от 16.04.2015 </w:t>
      </w:r>
      <w:hyperlink r:id="rId10" w:history="1">
        <w:r w:rsidRPr="002D15E0">
          <w:rPr>
            <w:rFonts w:ascii="Times New Roman" w:hAnsi="Times New Roman" w:cs="Times New Roman"/>
          </w:rPr>
          <w:t>N 228</w:t>
        </w:r>
      </w:hyperlink>
      <w:r w:rsidRPr="002D15E0">
        <w:rPr>
          <w:rFonts w:ascii="Times New Roman" w:hAnsi="Times New Roman" w:cs="Times New Roman"/>
        </w:rPr>
        <w:t xml:space="preserve">, от 13.11.2015 </w:t>
      </w:r>
      <w:hyperlink r:id="rId11" w:history="1">
        <w:r w:rsidRPr="002D15E0">
          <w:rPr>
            <w:rFonts w:ascii="Times New Roman" w:hAnsi="Times New Roman" w:cs="Times New Roman"/>
          </w:rPr>
          <w:t>N 847</w:t>
        </w:r>
      </w:hyperlink>
      <w:r w:rsidRPr="002D15E0">
        <w:rPr>
          <w:rFonts w:ascii="Times New Roman" w:hAnsi="Times New Roman" w:cs="Times New Roman"/>
        </w:rPr>
        <w:t>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23"/>
      <w:bookmarkEnd w:id="1"/>
      <w:r w:rsidRPr="002D15E0">
        <w:rPr>
          <w:rFonts w:ascii="Times New Roman" w:hAnsi="Times New Roman" w:cs="Times New Roman"/>
        </w:rPr>
        <w:t xml:space="preserve">3. При осуществлении закупок товаров для обеспечения государственных и муниципальных нужд путем проведения конкурса, аукциона, запроса котировок или запроса предложений участникам закупки, заявки на участие или окончательные предложения которых содержат предложения о поставке товаров, произведенных на территории государств - членов Евразийского экономического союза, предоставляются преференции в отношении цены контракта в размере 15 процентов в порядке, предусмотренном </w:t>
      </w:r>
      <w:hyperlink w:anchor="P25" w:history="1">
        <w:r w:rsidRPr="002D15E0">
          <w:rPr>
            <w:rFonts w:ascii="Times New Roman" w:hAnsi="Times New Roman" w:cs="Times New Roman"/>
          </w:rPr>
          <w:t>пунктами 4</w:t>
        </w:r>
      </w:hyperlink>
      <w:r w:rsidRPr="002D15E0">
        <w:rPr>
          <w:rFonts w:ascii="Times New Roman" w:hAnsi="Times New Roman" w:cs="Times New Roman"/>
        </w:rPr>
        <w:t xml:space="preserve"> - </w:t>
      </w:r>
      <w:hyperlink w:anchor="P35" w:history="1">
        <w:r w:rsidRPr="002D15E0">
          <w:rPr>
            <w:rFonts w:ascii="Times New Roman" w:hAnsi="Times New Roman" w:cs="Times New Roman"/>
          </w:rPr>
          <w:t>7</w:t>
        </w:r>
      </w:hyperlink>
      <w:r w:rsidRPr="002D15E0">
        <w:rPr>
          <w:rFonts w:ascii="Times New Roman" w:hAnsi="Times New Roman" w:cs="Times New Roman"/>
        </w:rPr>
        <w:t xml:space="preserve"> настоящего приказа в случае наличия в составе заявок на участие в конкурсе, аукционе, запросе котировок или запросе предложений, окончательных предложениях документа, подтверждающего страну происхождения товара из государств - членов Евразийского экономического союза.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Приказов Минэкономразвития России от 16.04.2015 </w:t>
      </w:r>
      <w:hyperlink r:id="rId12" w:history="1">
        <w:r w:rsidRPr="002D15E0">
          <w:rPr>
            <w:rFonts w:ascii="Times New Roman" w:hAnsi="Times New Roman" w:cs="Times New Roman"/>
          </w:rPr>
          <w:t>N 228</w:t>
        </w:r>
      </w:hyperlink>
      <w:r w:rsidRPr="002D15E0">
        <w:rPr>
          <w:rFonts w:ascii="Times New Roman" w:hAnsi="Times New Roman" w:cs="Times New Roman"/>
        </w:rPr>
        <w:t xml:space="preserve">, от 13.11.2015 </w:t>
      </w:r>
      <w:hyperlink r:id="rId13" w:history="1">
        <w:r w:rsidRPr="002D15E0">
          <w:rPr>
            <w:rFonts w:ascii="Times New Roman" w:hAnsi="Times New Roman" w:cs="Times New Roman"/>
          </w:rPr>
          <w:t>N 847</w:t>
        </w:r>
      </w:hyperlink>
      <w:r w:rsidRPr="002D15E0">
        <w:rPr>
          <w:rFonts w:ascii="Times New Roman" w:hAnsi="Times New Roman" w:cs="Times New Roman"/>
        </w:rPr>
        <w:t>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25"/>
      <w:bookmarkEnd w:id="2"/>
      <w:r w:rsidRPr="002D15E0">
        <w:rPr>
          <w:rFonts w:ascii="Times New Roman" w:hAnsi="Times New Roman" w:cs="Times New Roman"/>
        </w:rPr>
        <w:t xml:space="preserve">4. </w:t>
      </w:r>
      <w:proofErr w:type="gramStart"/>
      <w:r w:rsidRPr="002D15E0">
        <w:rPr>
          <w:rFonts w:ascii="Times New Roman" w:hAnsi="Times New Roman" w:cs="Times New Roman"/>
        </w:rPr>
        <w:t xml:space="preserve">При осуществлении закупок товаров для обеспечения государственных и муниципальных нужд путем проведения конкурса или запроса котировок рассмотрение и оценка заявок на участие в конкурсе, заявок на участие в запросе котировок, которые содержат предложения о поставке товаров, указанных в </w:t>
      </w:r>
      <w:hyperlink w:anchor="P19" w:history="1">
        <w:r w:rsidRPr="002D15E0">
          <w:rPr>
            <w:rFonts w:ascii="Times New Roman" w:hAnsi="Times New Roman" w:cs="Times New Roman"/>
          </w:rPr>
          <w:t>пункте 1</w:t>
        </w:r>
      </w:hyperlink>
      <w:r w:rsidRPr="002D15E0">
        <w:rPr>
          <w:rFonts w:ascii="Times New Roman" w:hAnsi="Times New Roman" w:cs="Times New Roman"/>
        </w:rPr>
        <w:t xml:space="preserve"> настоящего приказа, произведенных на территории государств - членов Евразийского экономического союза, по критерию "цена контракта" производятся с применением к предложенной вуказанных</w:t>
      </w:r>
      <w:proofErr w:type="gramEnd"/>
      <w:r w:rsidRPr="002D15E0">
        <w:rPr>
          <w:rFonts w:ascii="Times New Roman" w:hAnsi="Times New Roman" w:cs="Times New Roman"/>
        </w:rPr>
        <w:t xml:space="preserve"> </w:t>
      </w:r>
      <w:proofErr w:type="gramStart"/>
      <w:r w:rsidRPr="002D15E0">
        <w:rPr>
          <w:rFonts w:ascii="Times New Roman" w:hAnsi="Times New Roman" w:cs="Times New Roman"/>
        </w:rPr>
        <w:t xml:space="preserve">заявках цене государственного (муниципального) контракта, гражданско-правового договора бюджетного учреждения либо иного юридического лица в соответствии с </w:t>
      </w:r>
      <w:hyperlink r:id="rId14" w:history="1">
        <w:r w:rsidRPr="002D15E0">
          <w:rPr>
            <w:rFonts w:ascii="Times New Roman" w:hAnsi="Times New Roman" w:cs="Times New Roman"/>
          </w:rPr>
          <w:t>частями 1</w:t>
        </w:r>
      </w:hyperlink>
      <w:r w:rsidRPr="002D15E0">
        <w:rPr>
          <w:rFonts w:ascii="Times New Roman" w:hAnsi="Times New Roman" w:cs="Times New Roman"/>
        </w:rPr>
        <w:t xml:space="preserve">, </w:t>
      </w:r>
      <w:hyperlink r:id="rId15" w:history="1">
        <w:r w:rsidRPr="002D15E0">
          <w:rPr>
            <w:rFonts w:ascii="Times New Roman" w:hAnsi="Times New Roman" w:cs="Times New Roman"/>
          </w:rPr>
          <w:t>4</w:t>
        </w:r>
      </w:hyperlink>
      <w:r w:rsidRPr="002D15E0">
        <w:rPr>
          <w:rFonts w:ascii="Times New Roman" w:hAnsi="Times New Roman" w:cs="Times New Roman"/>
        </w:rPr>
        <w:t xml:space="preserve"> - </w:t>
      </w:r>
      <w:hyperlink r:id="rId16" w:history="1">
        <w:r w:rsidRPr="002D15E0">
          <w:rPr>
            <w:rFonts w:ascii="Times New Roman" w:hAnsi="Times New Roman" w:cs="Times New Roman"/>
          </w:rPr>
          <w:t>5 статьи 15</w:t>
        </w:r>
      </w:hyperlink>
      <w:r w:rsidRPr="002D15E0">
        <w:rPr>
          <w:rFonts w:ascii="Times New Roman" w:hAnsi="Times New Roman" w:cs="Times New Roman"/>
        </w:rPr>
        <w:t xml:space="preserve"> Федерального закона (далее - контракт) понижающего 15-процентного коэффициента.</w:t>
      </w:r>
      <w:proofErr w:type="gramEnd"/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Приказов Минэкономразвития России от 16.04.2015 </w:t>
      </w:r>
      <w:hyperlink r:id="rId17" w:history="1">
        <w:r w:rsidRPr="002D15E0">
          <w:rPr>
            <w:rFonts w:ascii="Times New Roman" w:hAnsi="Times New Roman" w:cs="Times New Roman"/>
          </w:rPr>
          <w:t>N 228</w:t>
        </w:r>
      </w:hyperlink>
      <w:r w:rsidRPr="002D15E0">
        <w:rPr>
          <w:rFonts w:ascii="Times New Roman" w:hAnsi="Times New Roman" w:cs="Times New Roman"/>
        </w:rPr>
        <w:t xml:space="preserve">, от 13.11.2015 </w:t>
      </w:r>
      <w:hyperlink r:id="rId18" w:history="1">
        <w:r w:rsidRPr="002D15E0">
          <w:rPr>
            <w:rFonts w:ascii="Times New Roman" w:hAnsi="Times New Roman" w:cs="Times New Roman"/>
          </w:rPr>
          <w:t>N 847</w:t>
        </w:r>
      </w:hyperlink>
      <w:r w:rsidRPr="002D15E0">
        <w:rPr>
          <w:rFonts w:ascii="Times New Roman" w:hAnsi="Times New Roman" w:cs="Times New Roman"/>
        </w:rPr>
        <w:t>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Контракт заключается по цене контракта, предложенной участником конкурса, участником запроса котировок в заявке на участие в конкурсе, заявке на участие в запросе котировок.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</w:t>
      </w:r>
      <w:hyperlink r:id="rId19" w:history="1">
        <w:r w:rsidRPr="002D15E0">
          <w:rPr>
            <w:rFonts w:ascii="Times New Roman" w:hAnsi="Times New Roman" w:cs="Times New Roman"/>
          </w:rPr>
          <w:t>Приказа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16.04.2015 N 228)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5. </w:t>
      </w:r>
      <w:proofErr w:type="gramStart"/>
      <w:r w:rsidRPr="002D15E0">
        <w:rPr>
          <w:rFonts w:ascii="Times New Roman" w:hAnsi="Times New Roman" w:cs="Times New Roman"/>
        </w:rPr>
        <w:t xml:space="preserve">При осуществлении закупок товаров для обеспечения государственных и муниципальных нужд путем проведения запроса предложений рассмотрение и оценка заявок на участие в запросе предложений, окончательных предложений, которые содержат предложения о поставке товаров, </w:t>
      </w:r>
      <w:r w:rsidRPr="002D15E0">
        <w:rPr>
          <w:rFonts w:ascii="Times New Roman" w:hAnsi="Times New Roman" w:cs="Times New Roman"/>
        </w:rPr>
        <w:lastRenderedPageBreak/>
        <w:t xml:space="preserve">указанных в </w:t>
      </w:r>
      <w:hyperlink w:anchor="P19" w:history="1">
        <w:r w:rsidRPr="002D15E0">
          <w:rPr>
            <w:rFonts w:ascii="Times New Roman" w:hAnsi="Times New Roman" w:cs="Times New Roman"/>
          </w:rPr>
          <w:t>пункте 1</w:t>
        </w:r>
      </w:hyperlink>
      <w:r w:rsidRPr="002D15E0">
        <w:rPr>
          <w:rFonts w:ascii="Times New Roman" w:hAnsi="Times New Roman" w:cs="Times New Roman"/>
        </w:rPr>
        <w:t xml:space="preserve"> настоящего приказа, произведенных на территории государств - членов Евразийского экономического союза, по критерию "цена контракта" производятся с применением к цене контракта, предложенной в указанных заявках, понижающего</w:t>
      </w:r>
      <w:proofErr w:type="gramEnd"/>
      <w:r w:rsidRPr="002D15E0">
        <w:rPr>
          <w:rFonts w:ascii="Times New Roman" w:hAnsi="Times New Roman" w:cs="Times New Roman"/>
        </w:rPr>
        <w:t xml:space="preserve"> 15-процентного коэффициента.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Приказов Минэкономразвития России от 16.04.2015 </w:t>
      </w:r>
      <w:hyperlink r:id="rId20" w:history="1">
        <w:r w:rsidRPr="002D15E0">
          <w:rPr>
            <w:rFonts w:ascii="Times New Roman" w:hAnsi="Times New Roman" w:cs="Times New Roman"/>
          </w:rPr>
          <w:t>N 228</w:t>
        </w:r>
      </w:hyperlink>
      <w:r w:rsidRPr="002D15E0">
        <w:rPr>
          <w:rFonts w:ascii="Times New Roman" w:hAnsi="Times New Roman" w:cs="Times New Roman"/>
        </w:rPr>
        <w:t xml:space="preserve">, от 13.11.2015 </w:t>
      </w:r>
      <w:hyperlink r:id="rId21" w:history="1">
        <w:r w:rsidRPr="002D15E0">
          <w:rPr>
            <w:rFonts w:ascii="Times New Roman" w:hAnsi="Times New Roman" w:cs="Times New Roman"/>
          </w:rPr>
          <w:t>N 847</w:t>
        </w:r>
      </w:hyperlink>
      <w:r w:rsidRPr="002D15E0">
        <w:rPr>
          <w:rFonts w:ascii="Times New Roman" w:hAnsi="Times New Roman" w:cs="Times New Roman"/>
        </w:rPr>
        <w:t>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Контракт заключается по цене контракта, предложенной участником запроса предложений в окончательном предложении.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6. В случае если несколькими участниками конкурса, участниками запроса котировок, участниками запроса предложений представлены одинаковые условия исполнения контракта (одинаковые цены контракта, в случае проведения запроса котировок) с учетом предоставления преференции, контракт заключается с участником конкурса, участником запроса котировок, участником запроса предложений, имеющим право на предоставление преференции.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</w:t>
      </w:r>
      <w:hyperlink r:id="rId22" w:history="1">
        <w:r w:rsidRPr="002D15E0">
          <w:rPr>
            <w:rFonts w:ascii="Times New Roman" w:hAnsi="Times New Roman" w:cs="Times New Roman"/>
          </w:rPr>
          <w:t>Приказа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16.04.2015 N 228)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Абзац исключен. - </w:t>
      </w:r>
      <w:hyperlink r:id="rId23" w:history="1">
        <w:r w:rsidRPr="002D15E0">
          <w:rPr>
            <w:rFonts w:ascii="Times New Roman" w:hAnsi="Times New Roman" w:cs="Times New Roman"/>
          </w:rPr>
          <w:t>Приказ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16.04.2015 N 228.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35"/>
      <w:bookmarkEnd w:id="3"/>
      <w:r w:rsidRPr="002D15E0">
        <w:rPr>
          <w:rFonts w:ascii="Times New Roman" w:hAnsi="Times New Roman" w:cs="Times New Roman"/>
        </w:rPr>
        <w:t xml:space="preserve">7. </w:t>
      </w:r>
      <w:proofErr w:type="gramStart"/>
      <w:r w:rsidRPr="002D15E0">
        <w:rPr>
          <w:rFonts w:ascii="Times New Roman" w:hAnsi="Times New Roman" w:cs="Times New Roman"/>
        </w:rPr>
        <w:t xml:space="preserve">При осуществлении закупок товаров для обеспечения государственных и муниципальных нужд путем проведения аукциона, в случае если победителем аукциона представлена заявка на участие в аукционе, которая содержит предложение о поставке товаров, указанных в </w:t>
      </w:r>
      <w:hyperlink w:anchor="P19" w:history="1">
        <w:r w:rsidRPr="002D15E0">
          <w:rPr>
            <w:rFonts w:ascii="Times New Roman" w:hAnsi="Times New Roman" w:cs="Times New Roman"/>
          </w:rPr>
          <w:t>пункте 1</w:t>
        </w:r>
      </w:hyperlink>
      <w:r w:rsidRPr="002D15E0">
        <w:rPr>
          <w:rFonts w:ascii="Times New Roman" w:hAnsi="Times New Roman" w:cs="Times New Roman"/>
        </w:rPr>
        <w:t xml:space="preserve"> настоящего приказа, происходящих из иностранных государств, за исключением товаров, происходящих из государств - членов Евразийского экономического союза, контракт с таким победителем аукциона заключается по цене, предложенной участникомаукциона</w:t>
      </w:r>
      <w:proofErr w:type="gramEnd"/>
      <w:r w:rsidRPr="002D15E0">
        <w:rPr>
          <w:rFonts w:ascii="Times New Roman" w:hAnsi="Times New Roman" w:cs="Times New Roman"/>
        </w:rPr>
        <w:t xml:space="preserve">, </w:t>
      </w:r>
      <w:proofErr w:type="gramStart"/>
      <w:r w:rsidRPr="002D15E0">
        <w:rPr>
          <w:rFonts w:ascii="Times New Roman" w:hAnsi="Times New Roman" w:cs="Times New Roman"/>
        </w:rPr>
        <w:t>сниженной на 15 процентов от предложенной цены контракта.</w:t>
      </w:r>
      <w:proofErr w:type="gramEnd"/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Приказов Минэкономразвития России от 16.04.2015 </w:t>
      </w:r>
      <w:hyperlink r:id="rId24" w:history="1">
        <w:r w:rsidRPr="002D15E0">
          <w:rPr>
            <w:rFonts w:ascii="Times New Roman" w:hAnsi="Times New Roman" w:cs="Times New Roman"/>
          </w:rPr>
          <w:t>N 228</w:t>
        </w:r>
      </w:hyperlink>
      <w:r w:rsidRPr="002D15E0">
        <w:rPr>
          <w:rFonts w:ascii="Times New Roman" w:hAnsi="Times New Roman" w:cs="Times New Roman"/>
        </w:rPr>
        <w:t xml:space="preserve">, от 13.11.2015 </w:t>
      </w:r>
      <w:hyperlink r:id="rId25" w:history="1">
        <w:r w:rsidRPr="002D15E0">
          <w:rPr>
            <w:rFonts w:ascii="Times New Roman" w:hAnsi="Times New Roman" w:cs="Times New Roman"/>
          </w:rPr>
          <w:t>N 847</w:t>
        </w:r>
      </w:hyperlink>
      <w:r w:rsidRPr="002D15E0">
        <w:rPr>
          <w:rFonts w:ascii="Times New Roman" w:hAnsi="Times New Roman" w:cs="Times New Roman"/>
        </w:rPr>
        <w:t>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8. При осуществлении закупок товаров для обеспечения государственных и муниципальных нужд путем проведения конкурса, аукциона, запроса котировок, запроса предложений порядок, установленный </w:t>
      </w:r>
      <w:hyperlink w:anchor="P23" w:history="1">
        <w:r w:rsidRPr="002D15E0">
          <w:rPr>
            <w:rFonts w:ascii="Times New Roman" w:hAnsi="Times New Roman" w:cs="Times New Roman"/>
          </w:rPr>
          <w:t>пунктами 3</w:t>
        </w:r>
      </w:hyperlink>
      <w:r w:rsidRPr="002D15E0">
        <w:rPr>
          <w:rFonts w:ascii="Times New Roman" w:hAnsi="Times New Roman" w:cs="Times New Roman"/>
        </w:rPr>
        <w:t xml:space="preserve"> - </w:t>
      </w:r>
      <w:hyperlink w:anchor="P35" w:history="1">
        <w:r w:rsidRPr="002D15E0">
          <w:rPr>
            <w:rFonts w:ascii="Times New Roman" w:hAnsi="Times New Roman" w:cs="Times New Roman"/>
          </w:rPr>
          <w:t>7</w:t>
        </w:r>
      </w:hyperlink>
      <w:r w:rsidRPr="002D15E0">
        <w:rPr>
          <w:rFonts w:ascii="Times New Roman" w:hAnsi="Times New Roman" w:cs="Times New Roman"/>
        </w:rPr>
        <w:t xml:space="preserve"> настоящего приказа, не применяется в случаях, если: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</w:t>
      </w:r>
      <w:hyperlink r:id="rId26" w:history="1">
        <w:r w:rsidRPr="002D15E0">
          <w:rPr>
            <w:rFonts w:ascii="Times New Roman" w:hAnsi="Times New Roman" w:cs="Times New Roman"/>
          </w:rPr>
          <w:t>Приказа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16.04.2015 N 228)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а) в рамках одного конкурса (лота), одного аукциона (лота), одного запроса котировок, одного запроса предложений предполагается поставка товаров, только </w:t>
      </w:r>
      <w:proofErr w:type="gramStart"/>
      <w:r w:rsidRPr="002D15E0">
        <w:rPr>
          <w:rFonts w:ascii="Times New Roman" w:hAnsi="Times New Roman" w:cs="Times New Roman"/>
        </w:rPr>
        <w:t>часть</w:t>
      </w:r>
      <w:proofErr w:type="gramEnd"/>
      <w:r w:rsidRPr="002D15E0">
        <w:rPr>
          <w:rFonts w:ascii="Times New Roman" w:hAnsi="Times New Roman" w:cs="Times New Roman"/>
        </w:rPr>
        <w:t xml:space="preserve"> из которых включена в перечень товаров, указанных в </w:t>
      </w:r>
      <w:hyperlink w:anchor="P19" w:history="1">
        <w:r w:rsidRPr="002D15E0">
          <w:rPr>
            <w:rFonts w:ascii="Times New Roman" w:hAnsi="Times New Roman" w:cs="Times New Roman"/>
          </w:rPr>
          <w:t>пункте 1</w:t>
        </w:r>
      </w:hyperlink>
      <w:r w:rsidRPr="002D15E0">
        <w:rPr>
          <w:rFonts w:ascii="Times New Roman" w:hAnsi="Times New Roman" w:cs="Times New Roman"/>
        </w:rPr>
        <w:t xml:space="preserve"> настоящего приказа;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</w:t>
      </w:r>
      <w:hyperlink r:id="rId27" w:history="1">
        <w:r w:rsidRPr="002D15E0">
          <w:rPr>
            <w:rFonts w:ascii="Times New Roman" w:hAnsi="Times New Roman" w:cs="Times New Roman"/>
          </w:rPr>
          <w:t>Приказа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16.04.2015 N 228)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б) конкурс, аукцион, запрос котировок, запрос предложений признается не состоявшимся в случаях, указанных в </w:t>
      </w:r>
      <w:hyperlink r:id="rId28" w:history="1">
        <w:r w:rsidRPr="002D15E0">
          <w:rPr>
            <w:rFonts w:ascii="Times New Roman" w:hAnsi="Times New Roman" w:cs="Times New Roman"/>
          </w:rPr>
          <w:t>частях 1</w:t>
        </w:r>
      </w:hyperlink>
      <w:r w:rsidRPr="002D15E0">
        <w:rPr>
          <w:rFonts w:ascii="Times New Roman" w:hAnsi="Times New Roman" w:cs="Times New Roman"/>
        </w:rPr>
        <w:t xml:space="preserve"> и </w:t>
      </w:r>
      <w:hyperlink r:id="rId29" w:history="1">
        <w:r w:rsidRPr="002D15E0">
          <w:rPr>
            <w:rFonts w:ascii="Times New Roman" w:hAnsi="Times New Roman" w:cs="Times New Roman"/>
          </w:rPr>
          <w:t>7 статьи 55</w:t>
        </w:r>
      </w:hyperlink>
      <w:r w:rsidRPr="002D15E0">
        <w:rPr>
          <w:rFonts w:ascii="Times New Roman" w:hAnsi="Times New Roman" w:cs="Times New Roman"/>
        </w:rPr>
        <w:t xml:space="preserve">, </w:t>
      </w:r>
      <w:hyperlink r:id="rId30" w:history="1">
        <w:r w:rsidRPr="002D15E0">
          <w:rPr>
            <w:rFonts w:ascii="Times New Roman" w:hAnsi="Times New Roman" w:cs="Times New Roman"/>
          </w:rPr>
          <w:t>частях 1</w:t>
        </w:r>
      </w:hyperlink>
      <w:r w:rsidRPr="002D15E0">
        <w:rPr>
          <w:rFonts w:ascii="Times New Roman" w:hAnsi="Times New Roman" w:cs="Times New Roman"/>
        </w:rPr>
        <w:t xml:space="preserve"> - </w:t>
      </w:r>
      <w:hyperlink r:id="rId31" w:history="1">
        <w:r w:rsidRPr="002D15E0">
          <w:rPr>
            <w:rFonts w:ascii="Times New Roman" w:hAnsi="Times New Roman" w:cs="Times New Roman"/>
          </w:rPr>
          <w:t>3.1 статьи 71</w:t>
        </w:r>
      </w:hyperlink>
      <w:r w:rsidRPr="002D15E0">
        <w:rPr>
          <w:rFonts w:ascii="Times New Roman" w:hAnsi="Times New Roman" w:cs="Times New Roman"/>
        </w:rPr>
        <w:t xml:space="preserve">, </w:t>
      </w:r>
      <w:hyperlink r:id="rId32" w:history="1">
        <w:r w:rsidRPr="002D15E0">
          <w:rPr>
            <w:rFonts w:ascii="Times New Roman" w:hAnsi="Times New Roman" w:cs="Times New Roman"/>
          </w:rPr>
          <w:t>частях 1</w:t>
        </w:r>
      </w:hyperlink>
      <w:r w:rsidRPr="002D15E0">
        <w:rPr>
          <w:rFonts w:ascii="Times New Roman" w:hAnsi="Times New Roman" w:cs="Times New Roman"/>
        </w:rPr>
        <w:t xml:space="preserve"> и </w:t>
      </w:r>
      <w:hyperlink r:id="rId33" w:history="1">
        <w:r w:rsidRPr="002D15E0">
          <w:rPr>
            <w:rFonts w:ascii="Times New Roman" w:hAnsi="Times New Roman" w:cs="Times New Roman"/>
          </w:rPr>
          <w:t>3 статьи 79</w:t>
        </w:r>
      </w:hyperlink>
      <w:r w:rsidRPr="002D15E0">
        <w:rPr>
          <w:rFonts w:ascii="Times New Roman" w:hAnsi="Times New Roman" w:cs="Times New Roman"/>
        </w:rPr>
        <w:t xml:space="preserve">, </w:t>
      </w:r>
      <w:hyperlink r:id="rId34" w:history="1">
        <w:r w:rsidRPr="002D15E0">
          <w:rPr>
            <w:rFonts w:ascii="Times New Roman" w:hAnsi="Times New Roman" w:cs="Times New Roman"/>
          </w:rPr>
          <w:t>части 18 статьи 83</w:t>
        </w:r>
      </w:hyperlink>
      <w:r w:rsidRPr="002D15E0">
        <w:rPr>
          <w:rFonts w:ascii="Times New Roman" w:hAnsi="Times New Roman" w:cs="Times New Roman"/>
        </w:rPr>
        <w:t xml:space="preserve">, </w:t>
      </w:r>
      <w:hyperlink r:id="rId35" w:history="1">
        <w:r w:rsidRPr="002D15E0">
          <w:rPr>
            <w:rFonts w:ascii="Times New Roman" w:hAnsi="Times New Roman" w:cs="Times New Roman"/>
          </w:rPr>
          <w:t>части 8 статьи 89</w:t>
        </w:r>
      </w:hyperlink>
      <w:r w:rsidRPr="002D15E0">
        <w:rPr>
          <w:rFonts w:ascii="Times New Roman" w:hAnsi="Times New Roman" w:cs="Times New Roman"/>
        </w:rPr>
        <w:t xml:space="preserve">, </w:t>
      </w:r>
      <w:hyperlink r:id="rId36" w:history="1">
        <w:r w:rsidRPr="002D15E0">
          <w:rPr>
            <w:rFonts w:ascii="Times New Roman" w:hAnsi="Times New Roman" w:cs="Times New Roman"/>
          </w:rPr>
          <w:t>статье 92</w:t>
        </w:r>
      </w:hyperlink>
      <w:r w:rsidRPr="002D15E0">
        <w:rPr>
          <w:rFonts w:ascii="Times New Roman" w:hAnsi="Times New Roman" w:cs="Times New Roman"/>
        </w:rPr>
        <w:t xml:space="preserve"> Федерального закона;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Приказов Минэкономразвития России от 15.10.2014 </w:t>
      </w:r>
      <w:hyperlink r:id="rId37" w:history="1">
        <w:r w:rsidRPr="002D15E0">
          <w:rPr>
            <w:rFonts w:ascii="Times New Roman" w:hAnsi="Times New Roman" w:cs="Times New Roman"/>
          </w:rPr>
          <w:t>N 655</w:t>
        </w:r>
      </w:hyperlink>
      <w:r w:rsidRPr="002D15E0">
        <w:rPr>
          <w:rFonts w:ascii="Times New Roman" w:hAnsi="Times New Roman" w:cs="Times New Roman"/>
        </w:rPr>
        <w:t xml:space="preserve">, от 16.04.2015 </w:t>
      </w:r>
      <w:hyperlink r:id="rId38" w:history="1">
        <w:r w:rsidRPr="002D15E0">
          <w:rPr>
            <w:rFonts w:ascii="Times New Roman" w:hAnsi="Times New Roman" w:cs="Times New Roman"/>
          </w:rPr>
          <w:t>N 228</w:t>
        </w:r>
      </w:hyperlink>
      <w:r w:rsidRPr="002D15E0">
        <w:rPr>
          <w:rFonts w:ascii="Times New Roman" w:hAnsi="Times New Roman" w:cs="Times New Roman"/>
        </w:rPr>
        <w:t>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в) в заявках на участие в конкурсе, аукционе, запросе котировок или запросе предложений, окончательных предложениях не содержится предложений о поставке товаров, произведенных на территории государств - членов Евразийского экономического союза, указанных в </w:t>
      </w:r>
      <w:hyperlink w:anchor="P19" w:history="1">
        <w:r w:rsidRPr="002D15E0">
          <w:rPr>
            <w:rFonts w:ascii="Times New Roman" w:hAnsi="Times New Roman" w:cs="Times New Roman"/>
          </w:rPr>
          <w:t>пункте 1</w:t>
        </w:r>
      </w:hyperlink>
      <w:r w:rsidRPr="002D15E0">
        <w:rPr>
          <w:rFonts w:ascii="Times New Roman" w:hAnsi="Times New Roman" w:cs="Times New Roman"/>
        </w:rPr>
        <w:t xml:space="preserve"> настоящего приказа;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Приказов Минэкономразвития России от 16.04.2015 </w:t>
      </w:r>
      <w:hyperlink r:id="rId39" w:history="1">
        <w:r w:rsidRPr="002D15E0">
          <w:rPr>
            <w:rFonts w:ascii="Times New Roman" w:hAnsi="Times New Roman" w:cs="Times New Roman"/>
          </w:rPr>
          <w:t>N 228</w:t>
        </w:r>
      </w:hyperlink>
      <w:r w:rsidRPr="002D15E0">
        <w:rPr>
          <w:rFonts w:ascii="Times New Roman" w:hAnsi="Times New Roman" w:cs="Times New Roman"/>
        </w:rPr>
        <w:t xml:space="preserve">, от 13.11.2015 </w:t>
      </w:r>
      <w:hyperlink r:id="rId40" w:history="1">
        <w:r w:rsidRPr="002D15E0">
          <w:rPr>
            <w:rFonts w:ascii="Times New Roman" w:hAnsi="Times New Roman" w:cs="Times New Roman"/>
          </w:rPr>
          <w:t>N 847</w:t>
        </w:r>
      </w:hyperlink>
      <w:r w:rsidRPr="002D15E0">
        <w:rPr>
          <w:rFonts w:ascii="Times New Roman" w:hAnsi="Times New Roman" w:cs="Times New Roman"/>
        </w:rPr>
        <w:t>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45"/>
      <w:bookmarkEnd w:id="4"/>
      <w:proofErr w:type="gramStart"/>
      <w:r w:rsidRPr="002D15E0">
        <w:rPr>
          <w:rFonts w:ascii="Times New Roman" w:hAnsi="Times New Roman" w:cs="Times New Roman"/>
        </w:rPr>
        <w:t xml:space="preserve">г) в рамках одного аукциона (лота) предполагается поставка товаров, указанных в </w:t>
      </w:r>
      <w:hyperlink w:anchor="P19" w:history="1">
        <w:r w:rsidRPr="002D15E0">
          <w:rPr>
            <w:rFonts w:ascii="Times New Roman" w:hAnsi="Times New Roman" w:cs="Times New Roman"/>
          </w:rPr>
          <w:t>пункте 1</w:t>
        </w:r>
      </w:hyperlink>
      <w:r w:rsidRPr="002D15E0">
        <w:rPr>
          <w:rFonts w:ascii="Times New Roman" w:hAnsi="Times New Roman" w:cs="Times New Roman"/>
        </w:rPr>
        <w:t xml:space="preserve"> настоящего приказа, и участник аукциона, признанный победителем, в своей заявке предлагает к поставке товары, произведенные на территории государств - членов Евразийского экономического союза, и иностранного происхождения, при этом стоимость товаров, произведенных на территории государств - членов Евразийского экономического союза, составляет более половины (более 50%) стоимости всех предложенных таким участником</w:t>
      </w:r>
      <w:proofErr w:type="gramEnd"/>
      <w:r w:rsidRPr="002D15E0">
        <w:rPr>
          <w:rFonts w:ascii="Times New Roman" w:hAnsi="Times New Roman" w:cs="Times New Roman"/>
        </w:rPr>
        <w:t xml:space="preserve"> товаров;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Приказов Минэкономразвития России от 16.04.2015 </w:t>
      </w:r>
      <w:hyperlink r:id="rId41" w:history="1">
        <w:r w:rsidRPr="002D15E0">
          <w:rPr>
            <w:rFonts w:ascii="Times New Roman" w:hAnsi="Times New Roman" w:cs="Times New Roman"/>
          </w:rPr>
          <w:t>N 228</w:t>
        </w:r>
      </w:hyperlink>
      <w:r w:rsidRPr="002D15E0">
        <w:rPr>
          <w:rFonts w:ascii="Times New Roman" w:hAnsi="Times New Roman" w:cs="Times New Roman"/>
        </w:rPr>
        <w:t xml:space="preserve">, от 13.11.2015 </w:t>
      </w:r>
      <w:hyperlink r:id="rId42" w:history="1">
        <w:r w:rsidRPr="002D15E0">
          <w:rPr>
            <w:rFonts w:ascii="Times New Roman" w:hAnsi="Times New Roman" w:cs="Times New Roman"/>
          </w:rPr>
          <w:t>N 847</w:t>
        </w:r>
      </w:hyperlink>
      <w:r w:rsidRPr="002D15E0">
        <w:rPr>
          <w:rFonts w:ascii="Times New Roman" w:hAnsi="Times New Roman" w:cs="Times New Roman"/>
        </w:rPr>
        <w:t>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47"/>
      <w:bookmarkEnd w:id="5"/>
      <w:proofErr w:type="gramStart"/>
      <w:r w:rsidRPr="002D15E0">
        <w:rPr>
          <w:rFonts w:ascii="Times New Roman" w:hAnsi="Times New Roman" w:cs="Times New Roman"/>
        </w:rPr>
        <w:t xml:space="preserve">д) в рамках одного конкурса (лота), запроса котировок или запроса предложений предполагается поставка товаров, указанных в </w:t>
      </w:r>
      <w:hyperlink w:anchor="P19" w:history="1">
        <w:r w:rsidRPr="002D15E0">
          <w:rPr>
            <w:rFonts w:ascii="Times New Roman" w:hAnsi="Times New Roman" w:cs="Times New Roman"/>
          </w:rPr>
          <w:t>пункте 1</w:t>
        </w:r>
      </w:hyperlink>
      <w:r w:rsidRPr="002D15E0">
        <w:rPr>
          <w:rFonts w:ascii="Times New Roman" w:hAnsi="Times New Roman" w:cs="Times New Roman"/>
        </w:rPr>
        <w:t xml:space="preserve"> настоящего приказа, и участник конкурса, запроса котировок или запроса предложений в своей заявке, окончательном предложении предлагает к поставке товары, произведенные на территории государств - членов Евразийского экономического союза, и иностранного происхождения, при этом стоимость товаров, произведенных на территории государств - членов Евразийского экономического союза</w:t>
      </w:r>
      <w:proofErr w:type="gramEnd"/>
      <w:r w:rsidRPr="002D15E0">
        <w:rPr>
          <w:rFonts w:ascii="Times New Roman" w:hAnsi="Times New Roman" w:cs="Times New Roman"/>
        </w:rPr>
        <w:t>, составляет менее половины (менее 50%) стоимости всех предложенных таким участником товаров.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Приказов Минэкономразвития России от 16.04.2015 </w:t>
      </w:r>
      <w:hyperlink r:id="rId43" w:history="1">
        <w:r w:rsidRPr="002D15E0">
          <w:rPr>
            <w:rFonts w:ascii="Times New Roman" w:hAnsi="Times New Roman" w:cs="Times New Roman"/>
          </w:rPr>
          <w:t>N 228</w:t>
        </w:r>
      </w:hyperlink>
      <w:r w:rsidRPr="002D15E0">
        <w:rPr>
          <w:rFonts w:ascii="Times New Roman" w:hAnsi="Times New Roman" w:cs="Times New Roman"/>
        </w:rPr>
        <w:t xml:space="preserve">, от 13.11.2015 </w:t>
      </w:r>
      <w:hyperlink r:id="rId44" w:history="1">
        <w:r w:rsidRPr="002D15E0">
          <w:rPr>
            <w:rFonts w:ascii="Times New Roman" w:hAnsi="Times New Roman" w:cs="Times New Roman"/>
          </w:rPr>
          <w:t>N 847</w:t>
        </w:r>
      </w:hyperlink>
      <w:r w:rsidRPr="002D15E0">
        <w:rPr>
          <w:rFonts w:ascii="Times New Roman" w:hAnsi="Times New Roman" w:cs="Times New Roman"/>
        </w:rPr>
        <w:t>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9. Для целей реализации настоящего приказа рекомендуется устанавливать в документации о закупке: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50"/>
      <w:bookmarkEnd w:id="6"/>
      <w:r w:rsidRPr="002D15E0">
        <w:rPr>
          <w:rFonts w:ascii="Times New Roman" w:hAnsi="Times New Roman" w:cs="Times New Roman"/>
        </w:rPr>
        <w:lastRenderedPageBreak/>
        <w:t>требование об указании (декларировании) участником конкурса, аукциона, запроса котировок или запроса предложений в заявке на участие в конкурсе, аукционе, запросе котировок или запросе предложений, окончательном предложении страны происхождения поставляемого товара;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</w:t>
      </w:r>
      <w:hyperlink r:id="rId45" w:history="1">
        <w:r w:rsidRPr="002D15E0">
          <w:rPr>
            <w:rFonts w:ascii="Times New Roman" w:hAnsi="Times New Roman" w:cs="Times New Roman"/>
          </w:rPr>
          <w:t>Приказа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16.04.2015 N 228)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требование об указании в заявке на участие в конкурсе, запросе котировок, запросе предложений, окончательном предложении цены за единицу товара по каждой предлагаемой участником закупки позиции;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</w:t>
      </w:r>
      <w:hyperlink r:id="rId46" w:history="1">
        <w:r w:rsidRPr="002D15E0">
          <w:rPr>
            <w:rFonts w:ascii="Times New Roman" w:hAnsi="Times New Roman" w:cs="Times New Roman"/>
          </w:rPr>
          <w:t>Приказа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16.04.2015 N 228)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положение о том, что ответственность за достоверность сведений о стране происхождения товара, указанного в заявке на участие в конкурсе, аукционе, запросе котировок, запросе предложений, окончательном предложении несет участник закупки.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</w:t>
      </w:r>
      <w:hyperlink r:id="rId47" w:history="1">
        <w:r w:rsidRPr="002D15E0">
          <w:rPr>
            <w:rFonts w:ascii="Times New Roman" w:hAnsi="Times New Roman" w:cs="Times New Roman"/>
          </w:rPr>
          <w:t>Приказа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16.04.2015 N 228)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10. В контракте рекомендуется указывать страну происхождения поставляемого товара на основании сведений, содержащихся в заявке участника конкурса, аукциона, запроса котировок или запроса предложений, окончательном предложении, с которым заключается контракт, и данные документа, подтверждающего страну происхождения товара, при наличии такого документа.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</w:t>
      </w:r>
      <w:hyperlink r:id="rId48" w:history="1">
        <w:r w:rsidRPr="002D15E0">
          <w:rPr>
            <w:rFonts w:ascii="Times New Roman" w:hAnsi="Times New Roman" w:cs="Times New Roman"/>
          </w:rPr>
          <w:t>Приказа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16.04.2015 N 228)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11. В случае если победителем аукциона в заявке на участие в аукционе не продекларировано соотношение долей товаров, произведенных на территории государств - членов Евразийского экономического союза, и иностранного происхождения, то указанная доля товаров исчисляется по цене за единицу товара, полученной при обосновании начальной (максимальной) цены контракта.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Приказов Минэкономразвития России от 16.04.2015 </w:t>
      </w:r>
      <w:hyperlink r:id="rId49" w:history="1">
        <w:r w:rsidRPr="002D15E0">
          <w:rPr>
            <w:rFonts w:ascii="Times New Roman" w:hAnsi="Times New Roman" w:cs="Times New Roman"/>
          </w:rPr>
          <w:t>N 228</w:t>
        </w:r>
      </w:hyperlink>
      <w:r w:rsidRPr="002D15E0">
        <w:rPr>
          <w:rFonts w:ascii="Times New Roman" w:hAnsi="Times New Roman" w:cs="Times New Roman"/>
        </w:rPr>
        <w:t xml:space="preserve">, от 13.11.2015 </w:t>
      </w:r>
      <w:hyperlink r:id="rId50" w:history="1">
        <w:r w:rsidRPr="002D15E0">
          <w:rPr>
            <w:rFonts w:ascii="Times New Roman" w:hAnsi="Times New Roman" w:cs="Times New Roman"/>
          </w:rPr>
          <w:t>N 847</w:t>
        </w:r>
      </w:hyperlink>
      <w:r w:rsidRPr="002D15E0">
        <w:rPr>
          <w:rFonts w:ascii="Times New Roman" w:hAnsi="Times New Roman" w:cs="Times New Roman"/>
        </w:rPr>
        <w:t>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12. В случае если победитель аукциона признан уклонившимся от заключения контракта, заказчик заключает контракт с участником такого аукциона, который предложил такую же, как и победитель такого аукциона, цену контракта или </w:t>
      </w:r>
      <w:proofErr w:type="gramStart"/>
      <w:r w:rsidRPr="002D15E0">
        <w:rPr>
          <w:rFonts w:ascii="Times New Roman" w:hAnsi="Times New Roman" w:cs="Times New Roman"/>
        </w:rPr>
        <w:t>предложение</w:t>
      </w:r>
      <w:proofErr w:type="gramEnd"/>
      <w:r w:rsidRPr="002D15E0">
        <w:rPr>
          <w:rFonts w:ascii="Times New Roman" w:hAnsi="Times New Roman" w:cs="Times New Roman"/>
        </w:rPr>
        <w:t xml:space="preserve"> о цене контракта которого содержит лучшие условия по цене контракта, следующие после условий, предложенных победителем такого аукциона, с предоставлением преференции в отношении цены контракта такого участника аукциона в порядке, предусмотренном </w:t>
      </w:r>
      <w:hyperlink w:anchor="P35" w:history="1">
        <w:r w:rsidRPr="002D15E0">
          <w:rPr>
            <w:rFonts w:ascii="Times New Roman" w:hAnsi="Times New Roman" w:cs="Times New Roman"/>
          </w:rPr>
          <w:t>пунктом 7</w:t>
        </w:r>
      </w:hyperlink>
      <w:r w:rsidRPr="002D15E0">
        <w:rPr>
          <w:rFonts w:ascii="Times New Roman" w:hAnsi="Times New Roman" w:cs="Times New Roman"/>
        </w:rPr>
        <w:t xml:space="preserve"> настоящего приказа.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13. Подтверждением страны происхождения &lt;*&gt; товаров, указанных в прилагаемом к настоящему приказу </w:t>
      </w:r>
      <w:hyperlink w:anchor="P90" w:history="1">
        <w:r w:rsidRPr="002D15E0">
          <w:rPr>
            <w:rFonts w:ascii="Times New Roman" w:hAnsi="Times New Roman" w:cs="Times New Roman"/>
          </w:rPr>
          <w:t>Перечне</w:t>
        </w:r>
      </w:hyperlink>
      <w:r w:rsidRPr="002D15E0">
        <w:rPr>
          <w:rFonts w:ascii="Times New Roman" w:hAnsi="Times New Roman" w:cs="Times New Roman"/>
        </w:rPr>
        <w:t>, является декларация участника закупки.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--------------------------------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&lt;*&gt; Наименование страны происхождения товаров указывается в соответствии с Общероссийским </w:t>
      </w:r>
      <w:hyperlink r:id="rId51" w:history="1">
        <w:r w:rsidRPr="002D15E0">
          <w:rPr>
            <w:rFonts w:ascii="Times New Roman" w:hAnsi="Times New Roman" w:cs="Times New Roman"/>
          </w:rPr>
          <w:t>классификатором</w:t>
        </w:r>
      </w:hyperlink>
      <w:r w:rsidRPr="002D15E0">
        <w:rPr>
          <w:rFonts w:ascii="Times New Roman" w:hAnsi="Times New Roman" w:cs="Times New Roman"/>
        </w:rPr>
        <w:t xml:space="preserve"> стран мира ОК (МК (ИСО 3166) 004-97) 025-2001.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В случае если заказчиком установлены требования в соответствии с </w:t>
      </w:r>
      <w:hyperlink w:anchor="P50" w:history="1">
        <w:r w:rsidRPr="002D15E0">
          <w:rPr>
            <w:rFonts w:ascii="Times New Roman" w:hAnsi="Times New Roman" w:cs="Times New Roman"/>
          </w:rPr>
          <w:t>абзацем вторым пункта 9</w:t>
        </w:r>
      </w:hyperlink>
      <w:r w:rsidRPr="002D15E0">
        <w:rPr>
          <w:rFonts w:ascii="Times New Roman" w:hAnsi="Times New Roman" w:cs="Times New Roman"/>
        </w:rPr>
        <w:t xml:space="preserve"> настоящего приказа, при этом участником закупки не представлена соответствующая информация, к такому участнику не применяются положения настоящего приказа.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2D15E0">
        <w:rPr>
          <w:rFonts w:ascii="Times New Roman" w:hAnsi="Times New Roman" w:cs="Times New Roman"/>
        </w:rPr>
        <w:t xml:space="preserve">При исполнении контракта на поставку товаров, указанных в прилагаемом к настоящему приказу </w:t>
      </w:r>
      <w:hyperlink w:anchor="P90" w:history="1">
        <w:r w:rsidRPr="002D15E0">
          <w:rPr>
            <w:rFonts w:ascii="Times New Roman" w:hAnsi="Times New Roman" w:cs="Times New Roman"/>
          </w:rPr>
          <w:t>Перечне</w:t>
        </w:r>
      </w:hyperlink>
      <w:r w:rsidRPr="002D15E0">
        <w:rPr>
          <w:rFonts w:ascii="Times New Roman" w:hAnsi="Times New Roman" w:cs="Times New Roman"/>
        </w:rPr>
        <w:t xml:space="preserve">, в случаях, предусмотренных </w:t>
      </w:r>
      <w:hyperlink w:anchor="P45" w:history="1">
        <w:r w:rsidRPr="002D15E0">
          <w:rPr>
            <w:rFonts w:ascii="Times New Roman" w:hAnsi="Times New Roman" w:cs="Times New Roman"/>
          </w:rPr>
          <w:t>подпунктами "г"</w:t>
        </w:r>
      </w:hyperlink>
      <w:r w:rsidRPr="002D15E0">
        <w:rPr>
          <w:rFonts w:ascii="Times New Roman" w:hAnsi="Times New Roman" w:cs="Times New Roman"/>
        </w:rPr>
        <w:t xml:space="preserve"> и </w:t>
      </w:r>
      <w:hyperlink w:anchor="P47" w:history="1">
        <w:r w:rsidRPr="002D15E0">
          <w:rPr>
            <w:rFonts w:ascii="Times New Roman" w:hAnsi="Times New Roman" w:cs="Times New Roman"/>
          </w:rPr>
          <w:t>"д" пункта 8</w:t>
        </w:r>
      </w:hyperlink>
      <w:r w:rsidRPr="002D15E0">
        <w:rPr>
          <w:rFonts w:ascii="Times New Roman" w:hAnsi="Times New Roman" w:cs="Times New Roman"/>
        </w:rPr>
        <w:t xml:space="preserve"> настоящего приказа, не допускается замена страны происхождения данных товаров, за исключением случая, когда в результате такой замены страной происхождения товаров, указанных в прилагаемом </w:t>
      </w:r>
      <w:hyperlink w:anchor="P90" w:history="1">
        <w:r w:rsidRPr="002D15E0">
          <w:rPr>
            <w:rFonts w:ascii="Times New Roman" w:hAnsi="Times New Roman" w:cs="Times New Roman"/>
          </w:rPr>
          <w:t>Перечне</w:t>
        </w:r>
      </w:hyperlink>
      <w:r w:rsidRPr="002D15E0">
        <w:rPr>
          <w:rFonts w:ascii="Times New Roman" w:hAnsi="Times New Roman" w:cs="Times New Roman"/>
        </w:rPr>
        <w:t>, будет являться государство - член Евразийского экономического союза.</w:t>
      </w:r>
      <w:proofErr w:type="gramEnd"/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(п. 13 в ред. </w:t>
      </w:r>
      <w:hyperlink r:id="rId52" w:history="1">
        <w:r w:rsidRPr="002D15E0">
          <w:rPr>
            <w:rFonts w:ascii="Times New Roman" w:hAnsi="Times New Roman" w:cs="Times New Roman"/>
          </w:rPr>
          <w:t>Приказа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13.11.2015 N 847)</w:t>
      </w:r>
    </w:p>
    <w:p w:rsidR="0017372F" w:rsidRPr="002D15E0" w:rsidRDefault="001737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14. Настоящий приказ вступает в силу по истечении десяти дней после дня его официального опубликования.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 ред. </w:t>
      </w:r>
      <w:hyperlink r:id="rId53" w:history="1">
        <w:r w:rsidRPr="002D15E0">
          <w:rPr>
            <w:rFonts w:ascii="Times New Roman" w:hAnsi="Times New Roman" w:cs="Times New Roman"/>
          </w:rPr>
          <w:t>Приказа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16.04.2015 N 228)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Normal"/>
        <w:jc w:val="right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Министр</w:t>
      </w:r>
    </w:p>
    <w:p w:rsidR="0017372F" w:rsidRPr="002D15E0" w:rsidRDefault="0017372F">
      <w:pPr>
        <w:pStyle w:val="ConsPlusNormal"/>
        <w:jc w:val="right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А.В.УЛЮКАЕВ</w:t>
      </w:r>
    </w:p>
    <w:p w:rsidR="0017372F" w:rsidRPr="002D15E0" w:rsidRDefault="0017372F">
      <w:pPr>
        <w:rPr>
          <w:rFonts w:ascii="Times New Roman" w:hAnsi="Times New Roman" w:cs="Times New Roman"/>
        </w:rPr>
        <w:sectPr w:rsidR="0017372F" w:rsidRPr="002D15E0" w:rsidSect="00AA02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Normal"/>
        <w:jc w:val="right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Приложение</w:t>
      </w:r>
    </w:p>
    <w:p w:rsidR="0017372F" w:rsidRPr="002D15E0" w:rsidRDefault="0017372F">
      <w:pPr>
        <w:pStyle w:val="ConsPlusNormal"/>
        <w:jc w:val="right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к приказу Минэкономразвития России</w:t>
      </w:r>
    </w:p>
    <w:p w:rsidR="0017372F" w:rsidRPr="002D15E0" w:rsidRDefault="0017372F">
      <w:pPr>
        <w:pStyle w:val="ConsPlusNormal"/>
        <w:jc w:val="right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от 25 марта 2014 г. N 155</w:t>
      </w:r>
    </w:p>
    <w:p w:rsidR="0017372F" w:rsidRPr="002D15E0" w:rsidRDefault="0017372F">
      <w:pPr>
        <w:pStyle w:val="ConsPlusNormal"/>
        <w:jc w:val="right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"Об условиях допуска товаров,</w:t>
      </w:r>
    </w:p>
    <w:p w:rsidR="0017372F" w:rsidRPr="002D15E0" w:rsidRDefault="0017372F">
      <w:pPr>
        <w:pStyle w:val="ConsPlusNormal"/>
        <w:jc w:val="right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происходящих из иностранных</w:t>
      </w:r>
    </w:p>
    <w:p w:rsidR="0017372F" w:rsidRPr="002D15E0" w:rsidRDefault="0017372F">
      <w:pPr>
        <w:pStyle w:val="ConsPlusNormal"/>
        <w:jc w:val="right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государств, для целей осуществления</w:t>
      </w:r>
    </w:p>
    <w:p w:rsidR="0017372F" w:rsidRPr="002D15E0" w:rsidRDefault="0017372F">
      <w:pPr>
        <w:pStyle w:val="ConsPlusNormal"/>
        <w:jc w:val="right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закупок товаров, работ, услуг</w:t>
      </w:r>
    </w:p>
    <w:p w:rsidR="0017372F" w:rsidRPr="002D15E0" w:rsidRDefault="0017372F">
      <w:pPr>
        <w:pStyle w:val="ConsPlusNormal"/>
        <w:jc w:val="right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для обеспечения </w:t>
      </w:r>
      <w:proofErr w:type="gramStart"/>
      <w:r w:rsidRPr="002D15E0">
        <w:rPr>
          <w:rFonts w:ascii="Times New Roman" w:hAnsi="Times New Roman" w:cs="Times New Roman"/>
        </w:rPr>
        <w:t>государственных</w:t>
      </w:r>
      <w:proofErr w:type="gramEnd"/>
    </w:p>
    <w:p w:rsidR="0017372F" w:rsidRPr="002D15E0" w:rsidRDefault="0017372F">
      <w:pPr>
        <w:pStyle w:val="ConsPlusNormal"/>
        <w:jc w:val="right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и муниципальных нужд"</w:t>
      </w:r>
    </w:p>
    <w:p w:rsidR="0017372F" w:rsidRPr="002D15E0" w:rsidRDefault="0017372F">
      <w:pPr>
        <w:pStyle w:val="ConsPlusNormal"/>
        <w:jc w:val="center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>Список изменяющих документов</w:t>
      </w:r>
    </w:p>
    <w:p w:rsidR="0017372F" w:rsidRPr="002D15E0" w:rsidRDefault="0017372F">
      <w:pPr>
        <w:pStyle w:val="ConsPlusNormal"/>
        <w:jc w:val="center"/>
        <w:rPr>
          <w:rFonts w:ascii="Times New Roman" w:hAnsi="Times New Roman" w:cs="Times New Roman"/>
        </w:rPr>
      </w:pPr>
      <w:r w:rsidRPr="002D15E0">
        <w:rPr>
          <w:rFonts w:ascii="Times New Roman" w:hAnsi="Times New Roman" w:cs="Times New Roman"/>
        </w:rPr>
        <w:t xml:space="preserve">(введено </w:t>
      </w:r>
      <w:hyperlink r:id="rId54" w:history="1">
        <w:r w:rsidRPr="002D15E0">
          <w:rPr>
            <w:rFonts w:ascii="Times New Roman" w:hAnsi="Times New Roman" w:cs="Times New Roman"/>
          </w:rPr>
          <w:t>Приказом</w:t>
        </w:r>
      </w:hyperlink>
      <w:r w:rsidRPr="002D15E0">
        <w:rPr>
          <w:rFonts w:ascii="Times New Roman" w:hAnsi="Times New Roman" w:cs="Times New Roman"/>
        </w:rPr>
        <w:t xml:space="preserve"> Минэкономразвития России от 13.11.2015 N 847)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Normal"/>
        <w:jc w:val="right"/>
        <w:rPr>
          <w:rFonts w:ascii="Times New Roman" w:hAnsi="Times New Roman" w:cs="Times New Roman"/>
        </w:rPr>
      </w:pPr>
      <w:bookmarkStart w:id="7" w:name="P90"/>
      <w:bookmarkEnd w:id="7"/>
      <w:r w:rsidRPr="002D15E0">
        <w:rPr>
          <w:rFonts w:ascii="Times New Roman" w:hAnsi="Times New Roman" w:cs="Times New Roman"/>
        </w:rPr>
        <w:t>Таблица</w:t>
      </w: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1"/>
        <w:gridCol w:w="6066"/>
      </w:tblGrid>
      <w:tr w:rsidR="002D15E0" w:rsidRPr="002D15E0">
        <w:tc>
          <w:tcPr>
            <w:tcW w:w="3571" w:type="dxa"/>
          </w:tcPr>
          <w:p w:rsidR="0017372F" w:rsidRPr="002D15E0" w:rsidRDefault="0017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 xml:space="preserve">Общероссийский </w:t>
            </w:r>
            <w:hyperlink r:id="rId55" w:history="1">
              <w:r w:rsidRPr="002D15E0">
                <w:rPr>
                  <w:rFonts w:ascii="Times New Roman" w:hAnsi="Times New Roman" w:cs="Times New Roman"/>
                </w:rPr>
                <w:t>классификатор</w:t>
              </w:r>
            </w:hyperlink>
            <w:r w:rsidRPr="002D15E0">
              <w:rPr>
                <w:rFonts w:ascii="Times New Roman" w:hAnsi="Times New Roman" w:cs="Times New Roman"/>
              </w:rPr>
              <w:t xml:space="preserve"> продукции по видам экономической деятельности ОК 034-2014 (КПЕС 2008)</w:t>
            </w:r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Наименование позиции товара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56" w:history="1">
              <w:r w:rsidR="0017372F" w:rsidRPr="002D15E0">
                <w:rPr>
                  <w:rFonts w:ascii="Times New Roman" w:hAnsi="Times New Roman" w:cs="Times New Roman"/>
                </w:rPr>
                <w:t>01.13.12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Капуста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57" w:history="1">
              <w:r w:rsidR="0017372F" w:rsidRPr="002D15E0">
                <w:rPr>
                  <w:rFonts w:ascii="Times New Roman" w:hAnsi="Times New Roman" w:cs="Times New Roman"/>
                </w:rPr>
                <w:t>01.13.32.000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Огурцы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58" w:history="1">
              <w:r w:rsidR="0017372F" w:rsidRPr="002D15E0">
                <w:rPr>
                  <w:rFonts w:ascii="Times New Roman" w:hAnsi="Times New Roman" w:cs="Times New Roman"/>
                </w:rPr>
                <w:t>01.13.34.000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Томаты (помидоры)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59" w:history="1">
              <w:r w:rsidR="0017372F" w:rsidRPr="002D15E0">
                <w:rPr>
                  <w:rFonts w:ascii="Times New Roman" w:hAnsi="Times New Roman" w:cs="Times New Roman"/>
                </w:rPr>
                <w:t>01.13.41.110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Морковь столовая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60" w:history="1">
              <w:r w:rsidR="0017372F" w:rsidRPr="002D15E0">
                <w:rPr>
                  <w:rFonts w:ascii="Times New Roman" w:hAnsi="Times New Roman" w:cs="Times New Roman"/>
                </w:rPr>
                <w:t>01.13.43.110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Лук репчатый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61" w:history="1">
              <w:r w:rsidR="0017372F" w:rsidRPr="002D15E0">
                <w:rPr>
                  <w:rFonts w:ascii="Times New Roman" w:hAnsi="Times New Roman" w:cs="Times New Roman"/>
                </w:rPr>
                <w:t>01.13.49.110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Свекла столовая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62" w:history="1">
              <w:r w:rsidR="0017372F" w:rsidRPr="002D15E0">
                <w:rPr>
                  <w:rFonts w:ascii="Times New Roman" w:hAnsi="Times New Roman" w:cs="Times New Roman"/>
                </w:rPr>
                <w:t>01.13.51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Картофель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63" w:history="1">
              <w:r w:rsidR="0017372F" w:rsidRPr="002D15E0">
                <w:rPr>
                  <w:rFonts w:ascii="Times New Roman" w:hAnsi="Times New Roman" w:cs="Times New Roman"/>
                </w:rPr>
                <w:t>01.21.1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Виноград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64" w:history="1">
              <w:r w:rsidR="0017372F" w:rsidRPr="002D15E0">
                <w:rPr>
                  <w:rFonts w:ascii="Times New Roman" w:hAnsi="Times New Roman" w:cs="Times New Roman"/>
                </w:rPr>
                <w:t>01.24.10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Яблоки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65" w:history="1">
              <w:r w:rsidR="0017372F" w:rsidRPr="002D15E0">
                <w:rPr>
                  <w:rFonts w:ascii="Times New Roman" w:hAnsi="Times New Roman" w:cs="Times New Roman"/>
                </w:rPr>
                <w:t>03.11.12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морская живая, не являющаяся продукцией рыбоводства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66" w:history="1">
              <w:r w:rsidR="0017372F" w:rsidRPr="002D15E0">
                <w:rPr>
                  <w:rFonts w:ascii="Times New Roman" w:hAnsi="Times New Roman" w:cs="Times New Roman"/>
                </w:rPr>
                <w:t>03.11.20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морская свежая или охлажденная, не являющаяся продукцией рыбоводства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67" w:history="1">
              <w:r w:rsidR="0017372F" w:rsidRPr="002D15E0">
                <w:rPr>
                  <w:rFonts w:ascii="Times New Roman" w:hAnsi="Times New Roman" w:cs="Times New Roman"/>
                </w:rPr>
                <w:t>03.12.12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пресноводная живая, не являющаяся продукцией рыбоводства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68" w:history="1">
              <w:r w:rsidR="0017372F" w:rsidRPr="002D15E0">
                <w:rPr>
                  <w:rFonts w:ascii="Times New Roman" w:hAnsi="Times New Roman" w:cs="Times New Roman"/>
                </w:rPr>
                <w:t>03.12.20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пресноводная свежая или охлажденная, не являющаяся продукцией рыбоводства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69" w:history="1">
              <w:r w:rsidR="0017372F" w:rsidRPr="002D15E0">
                <w:rPr>
                  <w:rFonts w:ascii="Times New Roman" w:hAnsi="Times New Roman" w:cs="Times New Roman"/>
                </w:rPr>
                <w:t>03.21.12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морская живая, являющаяся продукцией рыбоводства (</w:t>
            </w:r>
            <w:proofErr w:type="gramStart"/>
            <w:r w:rsidRPr="002D15E0">
              <w:rPr>
                <w:rFonts w:ascii="Times New Roman" w:hAnsi="Times New Roman" w:cs="Times New Roman"/>
              </w:rPr>
              <w:t>кроме</w:t>
            </w:r>
            <w:proofErr w:type="gramEnd"/>
            <w:r w:rsidRPr="002D15E0">
              <w:rPr>
                <w:rFonts w:ascii="Times New Roman" w:hAnsi="Times New Roman" w:cs="Times New Roman"/>
              </w:rPr>
              <w:t xml:space="preserve"> декоративной)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70" w:history="1">
              <w:r w:rsidR="0017372F" w:rsidRPr="002D15E0">
                <w:rPr>
                  <w:rFonts w:ascii="Times New Roman" w:hAnsi="Times New Roman" w:cs="Times New Roman"/>
                </w:rPr>
                <w:t>03.21.20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морская свежая или охлажденная, являющаяся продукцией рыбоводства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71" w:history="1">
              <w:r w:rsidR="0017372F" w:rsidRPr="002D15E0">
                <w:rPr>
                  <w:rFonts w:ascii="Times New Roman" w:hAnsi="Times New Roman" w:cs="Times New Roman"/>
                </w:rPr>
                <w:t>03.22.10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пресноводная живая, являющаяся продукцией рыбоводства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72" w:history="1">
              <w:r w:rsidR="0017372F" w:rsidRPr="002D15E0">
                <w:rPr>
                  <w:rFonts w:ascii="Times New Roman" w:hAnsi="Times New Roman" w:cs="Times New Roman"/>
                </w:rPr>
                <w:t>03.22.20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свежая или охлажденная, пресноводная, являющаяся продукцией рыбоводства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73" w:history="1">
              <w:r w:rsidR="0017372F" w:rsidRPr="002D15E0">
                <w:rPr>
                  <w:rFonts w:ascii="Times New Roman" w:hAnsi="Times New Roman" w:cs="Times New Roman"/>
                </w:rPr>
                <w:t>08.93.10.110</w:t>
              </w:r>
            </w:hyperlink>
            <w:r w:rsidR="0017372F" w:rsidRPr="002D15E0">
              <w:rPr>
                <w:rFonts w:ascii="Times New Roman" w:hAnsi="Times New Roman" w:cs="Times New Roman"/>
              </w:rPr>
              <w:t xml:space="preserve"> (за исключением </w:t>
            </w:r>
            <w:hyperlink r:id="rId74" w:history="1">
              <w:r w:rsidR="0017372F" w:rsidRPr="002D15E0">
                <w:rPr>
                  <w:rFonts w:ascii="Times New Roman" w:hAnsi="Times New Roman" w:cs="Times New Roman"/>
                </w:rPr>
                <w:t>08.93.10.115</w:t>
              </w:r>
            </w:hyperlink>
            <w:r w:rsidR="0017372F" w:rsidRPr="002D15E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Соль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75" w:history="1">
              <w:r w:rsidR="0017372F" w:rsidRPr="002D15E0">
                <w:rPr>
                  <w:rFonts w:ascii="Times New Roman" w:hAnsi="Times New Roman" w:cs="Times New Roman"/>
                </w:rPr>
                <w:t>10.11.31.110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Говядина замороженная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76" w:history="1">
              <w:r w:rsidR="0017372F" w:rsidRPr="002D15E0">
                <w:rPr>
                  <w:rFonts w:ascii="Times New Roman" w:hAnsi="Times New Roman" w:cs="Times New Roman"/>
                </w:rPr>
                <w:t>10.11.32.110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Свинина замороженная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77" w:history="1">
              <w:r w:rsidR="0017372F" w:rsidRPr="002D15E0">
                <w:rPr>
                  <w:rFonts w:ascii="Times New Roman" w:hAnsi="Times New Roman" w:cs="Times New Roman"/>
                </w:rPr>
                <w:t>10.13.15.110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Консервы мясные (</w:t>
            </w:r>
            <w:proofErr w:type="spellStart"/>
            <w:r w:rsidRPr="002D15E0">
              <w:rPr>
                <w:rFonts w:ascii="Times New Roman" w:hAnsi="Times New Roman" w:cs="Times New Roman"/>
              </w:rPr>
              <w:t>мясосодержащие</w:t>
            </w:r>
            <w:proofErr w:type="spellEnd"/>
            <w:r w:rsidRPr="002D15E0">
              <w:rPr>
                <w:rFonts w:ascii="Times New Roman" w:hAnsi="Times New Roman" w:cs="Times New Roman"/>
              </w:rPr>
              <w:t>)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78" w:history="1">
              <w:r w:rsidR="0017372F" w:rsidRPr="002D15E0">
                <w:rPr>
                  <w:rFonts w:ascii="Times New Roman" w:hAnsi="Times New Roman" w:cs="Times New Roman"/>
                </w:rPr>
                <w:t>10.20.11.110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Филе рыбное свежее или охлажденное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79" w:history="1">
              <w:r w:rsidR="0017372F" w:rsidRPr="002D15E0">
                <w:rPr>
                  <w:rFonts w:ascii="Times New Roman" w:hAnsi="Times New Roman" w:cs="Times New Roman"/>
                </w:rPr>
                <w:t>10.20.11.120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Мясо рыбы прочее (включая фарш) свежее или охлажденное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80" w:history="1">
              <w:r w:rsidR="0017372F" w:rsidRPr="002D15E0">
                <w:rPr>
                  <w:rFonts w:ascii="Times New Roman" w:hAnsi="Times New Roman" w:cs="Times New Roman"/>
                </w:rPr>
                <w:t>10.20.12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Печень и молоки рыбы свежие или охлажденные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81" w:history="1">
              <w:r w:rsidR="0017372F" w:rsidRPr="002D15E0">
                <w:rPr>
                  <w:rFonts w:ascii="Times New Roman" w:hAnsi="Times New Roman" w:cs="Times New Roman"/>
                </w:rPr>
                <w:t>10.20.13.110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пресноводная мороженая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82" w:history="1">
              <w:r w:rsidR="0017372F" w:rsidRPr="002D15E0">
                <w:rPr>
                  <w:rFonts w:ascii="Times New Roman" w:hAnsi="Times New Roman" w:cs="Times New Roman"/>
                </w:rPr>
                <w:t>10.20.13.122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морская мороженая (кроме сельди)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83" w:history="1">
              <w:r w:rsidR="0017372F" w:rsidRPr="002D15E0">
                <w:rPr>
                  <w:rFonts w:ascii="Times New Roman" w:hAnsi="Times New Roman" w:cs="Times New Roman"/>
                </w:rPr>
                <w:t>10.20.14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Филе рыбное мороженое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84" w:history="1">
              <w:r w:rsidR="0017372F" w:rsidRPr="002D15E0">
                <w:rPr>
                  <w:rFonts w:ascii="Times New Roman" w:hAnsi="Times New Roman" w:cs="Times New Roman"/>
                </w:rPr>
                <w:t>10.20.15.120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Мясо морской рыбы мороженое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85" w:history="1">
              <w:r w:rsidR="0017372F" w:rsidRPr="002D15E0">
                <w:rPr>
                  <w:rFonts w:ascii="Times New Roman" w:hAnsi="Times New Roman" w:cs="Times New Roman"/>
                </w:rPr>
                <w:t>10.20.16.110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Печень рыбы мороженая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86" w:history="1">
              <w:r w:rsidR="0017372F" w:rsidRPr="002D15E0">
                <w:rPr>
                  <w:rFonts w:ascii="Times New Roman" w:hAnsi="Times New Roman" w:cs="Times New Roman"/>
                </w:rPr>
                <w:t>10.20.23.110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вяленая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87" w:history="1">
              <w:r w:rsidR="0017372F" w:rsidRPr="002D15E0">
                <w:rPr>
                  <w:rFonts w:ascii="Times New Roman" w:hAnsi="Times New Roman" w:cs="Times New Roman"/>
                </w:rPr>
                <w:t>10.20.23.120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соленая или в рассоле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88" w:history="1">
              <w:r w:rsidR="0017372F" w:rsidRPr="002D15E0">
                <w:rPr>
                  <w:rFonts w:ascii="Times New Roman" w:hAnsi="Times New Roman" w:cs="Times New Roman"/>
                </w:rPr>
                <w:t>10.20.23.130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сушеная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89" w:history="1">
              <w:r w:rsidR="0017372F" w:rsidRPr="002D15E0">
                <w:rPr>
                  <w:rFonts w:ascii="Times New Roman" w:hAnsi="Times New Roman" w:cs="Times New Roman"/>
                </w:rPr>
                <w:t>10.20.24.110</w:t>
              </w:r>
            </w:hyperlink>
            <w:r w:rsidR="0017372F" w:rsidRPr="002D15E0">
              <w:rPr>
                <w:rFonts w:ascii="Times New Roman" w:hAnsi="Times New Roman" w:cs="Times New Roman"/>
              </w:rPr>
              <w:t xml:space="preserve"> (за исключением </w:t>
            </w:r>
            <w:hyperlink r:id="rId90" w:history="1">
              <w:r w:rsidR="0017372F" w:rsidRPr="002D15E0">
                <w:rPr>
                  <w:rFonts w:ascii="Times New Roman" w:hAnsi="Times New Roman" w:cs="Times New Roman"/>
                </w:rPr>
                <w:t>10.20.24.112</w:t>
              </w:r>
            </w:hyperlink>
            <w:r w:rsidR="0017372F" w:rsidRPr="002D15E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Рыба и филе рыбное холодного копчения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91" w:history="1">
              <w:r w:rsidR="0017372F" w:rsidRPr="002D15E0">
                <w:rPr>
                  <w:rFonts w:ascii="Times New Roman" w:hAnsi="Times New Roman" w:cs="Times New Roman"/>
                </w:rPr>
                <w:t>10.20.25.110</w:t>
              </w:r>
            </w:hyperlink>
            <w:r w:rsidR="0017372F" w:rsidRPr="002D15E0">
              <w:rPr>
                <w:rFonts w:ascii="Times New Roman" w:hAnsi="Times New Roman" w:cs="Times New Roman"/>
              </w:rPr>
              <w:t xml:space="preserve"> (за исключением </w:t>
            </w:r>
            <w:hyperlink r:id="rId92" w:history="1">
              <w:r w:rsidR="0017372F" w:rsidRPr="002D15E0">
                <w:rPr>
                  <w:rFonts w:ascii="Times New Roman" w:hAnsi="Times New Roman" w:cs="Times New Roman"/>
                </w:rPr>
                <w:t>10.20.25.113</w:t>
              </w:r>
            </w:hyperlink>
            <w:r w:rsidR="0017372F" w:rsidRPr="002D15E0">
              <w:rPr>
                <w:rFonts w:ascii="Times New Roman" w:hAnsi="Times New Roman" w:cs="Times New Roman"/>
              </w:rPr>
              <w:t xml:space="preserve">, </w:t>
            </w:r>
            <w:hyperlink r:id="rId93" w:history="1">
              <w:r w:rsidR="0017372F" w:rsidRPr="002D15E0">
                <w:rPr>
                  <w:rFonts w:ascii="Times New Roman" w:hAnsi="Times New Roman" w:cs="Times New Roman"/>
                </w:rPr>
                <w:t>10.20.25.114</w:t>
              </w:r>
            </w:hyperlink>
            <w:r w:rsidR="0017372F" w:rsidRPr="002D15E0">
              <w:rPr>
                <w:rFonts w:ascii="Times New Roman" w:hAnsi="Times New Roman" w:cs="Times New Roman"/>
              </w:rPr>
              <w:t xml:space="preserve">, </w:t>
            </w:r>
            <w:hyperlink r:id="rId94" w:history="1">
              <w:r w:rsidR="0017372F" w:rsidRPr="002D15E0">
                <w:rPr>
                  <w:rFonts w:ascii="Times New Roman" w:hAnsi="Times New Roman" w:cs="Times New Roman"/>
                </w:rPr>
                <w:t>10.20.25.115</w:t>
              </w:r>
            </w:hyperlink>
            <w:r w:rsidR="0017372F" w:rsidRPr="002D15E0">
              <w:rPr>
                <w:rFonts w:ascii="Times New Roman" w:hAnsi="Times New Roman" w:cs="Times New Roman"/>
              </w:rPr>
              <w:t xml:space="preserve">, </w:t>
            </w:r>
            <w:hyperlink r:id="rId95" w:history="1">
              <w:r w:rsidR="0017372F" w:rsidRPr="002D15E0">
                <w:rPr>
                  <w:rFonts w:ascii="Times New Roman" w:hAnsi="Times New Roman" w:cs="Times New Roman"/>
                </w:rPr>
                <w:t>10.20.25.119</w:t>
              </w:r>
            </w:hyperlink>
            <w:r w:rsidR="0017372F" w:rsidRPr="002D15E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Консервы рыбные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96" w:history="1">
              <w:r w:rsidR="0017372F" w:rsidRPr="002D15E0">
                <w:rPr>
                  <w:rFonts w:ascii="Times New Roman" w:hAnsi="Times New Roman" w:cs="Times New Roman"/>
                </w:rPr>
                <w:t>10.20.25.120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Пресервы рыбные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97" w:history="1">
              <w:r w:rsidR="0017372F" w:rsidRPr="002D15E0">
                <w:rPr>
                  <w:rFonts w:ascii="Times New Roman" w:hAnsi="Times New Roman" w:cs="Times New Roman"/>
                </w:rPr>
                <w:t>10.20.26.110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Икра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98" w:history="1">
              <w:r w:rsidR="0017372F" w:rsidRPr="002D15E0">
                <w:rPr>
                  <w:rFonts w:ascii="Times New Roman" w:hAnsi="Times New Roman" w:cs="Times New Roman"/>
                </w:rPr>
                <w:t>10.39.22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Джемы, фруктовые желе, пюре и пасты фруктовые или ореховые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99" w:history="1">
              <w:r w:rsidR="0017372F" w:rsidRPr="002D15E0">
                <w:rPr>
                  <w:rFonts w:ascii="Times New Roman" w:hAnsi="Times New Roman" w:cs="Times New Roman"/>
                </w:rPr>
                <w:t>10.41.24.000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Масло подсолнечное и его фракции нерафинированные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00" w:history="1">
              <w:r w:rsidR="0017372F" w:rsidRPr="002D15E0">
                <w:rPr>
                  <w:rFonts w:ascii="Times New Roman" w:hAnsi="Times New Roman" w:cs="Times New Roman"/>
                </w:rPr>
                <w:t>10.61.21.000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Мука пшеничная и пшенично-ржаная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01" w:history="1">
              <w:r w:rsidR="0017372F" w:rsidRPr="002D15E0">
                <w:rPr>
                  <w:rFonts w:ascii="Times New Roman" w:hAnsi="Times New Roman" w:cs="Times New Roman"/>
                </w:rPr>
                <w:t>10.62.11.110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Крахмалы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02" w:history="1">
              <w:r w:rsidR="0017372F" w:rsidRPr="002D15E0">
                <w:rPr>
                  <w:rFonts w:ascii="Times New Roman" w:hAnsi="Times New Roman" w:cs="Times New Roman"/>
                </w:rPr>
                <w:t>10.71.11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Изделия хлебобулочные недлительного хранения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03" w:history="1">
              <w:r w:rsidR="0017372F" w:rsidRPr="002D15E0">
                <w:rPr>
                  <w:rFonts w:ascii="Times New Roman" w:hAnsi="Times New Roman" w:cs="Times New Roman"/>
                </w:rPr>
                <w:t>10.71.12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Изделия мучные кондитерские, торты и пирожные недлительного хранения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04" w:history="1">
              <w:r w:rsidR="0017372F" w:rsidRPr="002D15E0">
                <w:rPr>
                  <w:rFonts w:ascii="Times New Roman" w:hAnsi="Times New Roman" w:cs="Times New Roman"/>
                </w:rPr>
                <w:t>10.73.11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Изделия макаронные и аналогичные мучные изделия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05" w:history="1">
              <w:r w:rsidR="0017372F" w:rsidRPr="002D15E0">
                <w:rPr>
                  <w:rFonts w:ascii="Times New Roman" w:hAnsi="Times New Roman" w:cs="Times New Roman"/>
                </w:rPr>
                <w:t>10.82.22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Шоколад и пищевые продукты, содержащие какао (кроме подслащенного какао-порошка), в упакованном виде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06" w:history="1">
              <w:r w:rsidR="0017372F" w:rsidRPr="002D15E0">
                <w:rPr>
                  <w:rFonts w:ascii="Times New Roman" w:hAnsi="Times New Roman" w:cs="Times New Roman"/>
                </w:rPr>
                <w:t>10.82.23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Изделия кондитерские сахаристые (включая белый шоколад), не содержащие какао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07" w:history="1">
              <w:r w:rsidR="0017372F" w:rsidRPr="002D15E0">
                <w:rPr>
                  <w:rFonts w:ascii="Times New Roman" w:hAnsi="Times New Roman" w:cs="Times New Roman"/>
                </w:rPr>
                <w:t>10.84.30.110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Соль пищевая дробленая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08" w:history="1">
              <w:r w:rsidR="0017372F" w:rsidRPr="002D15E0">
                <w:rPr>
                  <w:rFonts w:ascii="Times New Roman" w:hAnsi="Times New Roman" w:cs="Times New Roman"/>
                </w:rPr>
                <w:t>10.84.30.120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Соль пищевая выварочная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09" w:history="1">
              <w:r w:rsidR="0017372F" w:rsidRPr="002D15E0">
                <w:rPr>
                  <w:rFonts w:ascii="Times New Roman" w:hAnsi="Times New Roman" w:cs="Times New Roman"/>
                </w:rPr>
                <w:t>10.84.30.140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Соль пищевая молотая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10" w:history="1">
              <w:r w:rsidR="0017372F" w:rsidRPr="002D15E0">
                <w:rPr>
                  <w:rFonts w:ascii="Times New Roman" w:hAnsi="Times New Roman" w:cs="Times New Roman"/>
                </w:rPr>
                <w:t>10.86.10.241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Консервы фруктовые и фруктово-овощные гомогенизированные для детского питания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11" w:history="1">
              <w:r w:rsidR="0017372F" w:rsidRPr="002D15E0">
                <w:rPr>
                  <w:rFonts w:ascii="Times New Roman" w:hAnsi="Times New Roman" w:cs="Times New Roman"/>
                </w:rPr>
                <w:t>10.89.13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Дрожжи (активные и неактивные), прочие микроорганизмы одноклеточные мертвые; порошки пекарные готовые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12" w:history="1">
              <w:r w:rsidR="0017372F" w:rsidRPr="002D15E0">
                <w:rPr>
                  <w:rFonts w:ascii="Times New Roman" w:hAnsi="Times New Roman" w:cs="Times New Roman"/>
                </w:rPr>
                <w:t>17.12.73.110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Бумага мелованная для печати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13" w:history="1">
              <w:r w:rsidR="0017372F" w:rsidRPr="002D15E0">
                <w:rPr>
                  <w:rFonts w:ascii="Times New Roman" w:hAnsi="Times New Roman" w:cs="Times New Roman"/>
                </w:rPr>
                <w:t>17.23.14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Бумага и картон прочие, используемые для письма или печати или прочих графических целей, тисненые, гофрированные или перфорированные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14" w:history="1">
              <w:r w:rsidR="0017372F" w:rsidRPr="002D15E0">
                <w:rPr>
                  <w:rFonts w:ascii="Times New Roman" w:hAnsi="Times New Roman" w:cs="Times New Roman"/>
                </w:rPr>
                <w:t>21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Средства лекарственные и материалы, применяемые в медицинских целях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15" w:history="1">
              <w:r w:rsidR="0017372F" w:rsidRPr="002D15E0">
                <w:rPr>
                  <w:rFonts w:ascii="Times New Roman" w:hAnsi="Times New Roman" w:cs="Times New Roman"/>
                </w:rPr>
                <w:t>23.41.11.110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Посуда столовая и кухонная из фарфора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16" w:history="1">
              <w:r w:rsidR="0017372F" w:rsidRPr="002D15E0">
                <w:rPr>
                  <w:rFonts w:ascii="Times New Roman" w:hAnsi="Times New Roman" w:cs="Times New Roman"/>
                </w:rPr>
                <w:t>24.10.34.000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Прокат листовой горячекатаный из нержавеющих сталей, без дополнительной обработки, шириной менее 600 мм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17" w:history="1">
              <w:r w:rsidR="0017372F" w:rsidRPr="002D15E0">
                <w:rPr>
                  <w:rFonts w:ascii="Times New Roman" w:hAnsi="Times New Roman" w:cs="Times New Roman"/>
                </w:rPr>
                <w:t>24.10.51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18" w:history="1">
              <w:r w:rsidR="0017372F" w:rsidRPr="002D15E0">
                <w:rPr>
                  <w:rFonts w:ascii="Times New Roman" w:hAnsi="Times New Roman" w:cs="Times New Roman"/>
                </w:rPr>
                <w:t>24.10.64.121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Прокат сортовой горячекатаный круглый прочий из нержавеющих сталей, без дополнительной обработки, включая смотанные после прокатки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19" w:history="1">
              <w:r w:rsidR="0017372F" w:rsidRPr="002D15E0">
                <w:rPr>
                  <w:rFonts w:ascii="Times New Roman" w:hAnsi="Times New Roman" w:cs="Times New Roman"/>
                </w:rPr>
                <w:t>24.10.74.120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Профили незамкнутые сварные стальные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20" w:history="1">
              <w:r w:rsidR="0017372F" w:rsidRPr="002D15E0">
                <w:rPr>
                  <w:rFonts w:ascii="Times New Roman" w:hAnsi="Times New Roman" w:cs="Times New Roman"/>
                </w:rPr>
                <w:t>24.10.75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Профили рельсовые для железных дорог и трамвайных путей стальные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21" w:history="1">
              <w:r w:rsidR="0017372F" w:rsidRPr="002D15E0">
                <w:rPr>
                  <w:rFonts w:ascii="Times New Roman" w:hAnsi="Times New Roman" w:cs="Times New Roman"/>
                </w:rPr>
                <w:t>24.20.1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Трубы, профили пустотелые бесшовные и их фитинги стальные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22" w:history="1">
              <w:r w:rsidR="0017372F" w:rsidRPr="002D15E0">
                <w:rPr>
                  <w:rFonts w:ascii="Times New Roman" w:hAnsi="Times New Roman" w:cs="Times New Roman"/>
                </w:rPr>
                <w:t>24.51.20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Трубы и профили пустотелые из чугуна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23" w:history="1">
              <w:r w:rsidR="0017372F" w:rsidRPr="002D15E0">
                <w:rPr>
                  <w:rFonts w:ascii="Times New Roman" w:hAnsi="Times New Roman" w:cs="Times New Roman"/>
                </w:rPr>
                <w:t>25.30.21.110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Реакторы ядерные энергетические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24" w:history="1">
              <w:r w:rsidR="0017372F" w:rsidRPr="002D15E0">
                <w:rPr>
                  <w:rFonts w:ascii="Times New Roman" w:hAnsi="Times New Roman" w:cs="Times New Roman"/>
                </w:rPr>
                <w:t>25.30.21.120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Реакторы ядерные промышленные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25" w:history="1">
              <w:r w:rsidR="0017372F" w:rsidRPr="002D15E0">
                <w:rPr>
                  <w:rFonts w:ascii="Times New Roman" w:hAnsi="Times New Roman" w:cs="Times New Roman"/>
                </w:rPr>
                <w:t>25.30.21.130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Реакторы ядерные транспортные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26" w:history="1">
              <w:r w:rsidR="0017372F" w:rsidRPr="002D15E0">
                <w:rPr>
                  <w:rFonts w:ascii="Times New Roman" w:hAnsi="Times New Roman" w:cs="Times New Roman"/>
                </w:rPr>
                <w:t>25.30.22.110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Оборудование основное и системы ядерных реакторов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27" w:history="1">
              <w:r w:rsidR="0017372F" w:rsidRPr="002D15E0">
                <w:rPr>
                  <w:rFonts w:ascii="Times New Roman" w:hAnsi="Times New Roman" w:cs="Times New Roman"/>
                </w:rPr>
                <w:t>25.30.22.120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Оборудование теплообменное ядерных реакторов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28" w:history="1">
              <w:r w:rsidR="0017372F" w:rsidRPr="002D15E0">
                <w:rPr>
                  <w:rFonts w:ascii="Times New Roman" w:hAnsi="Times New Roman" w:cs="Times New Roman"/>
                </w:rPr>
                <w:t>25.30.22.140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Оборудование эксплуатационное для ядерных реакторов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29" w:history="1">
              <w:r w:rsidR="0017372F" w:rsidRPr="002D15E0">
                <w:rPr>
                  <w:rFonts w:ascii="Times New Roman" w:hAnsi="Times New Roman" w:cs="Times New Roman"/>
                </w:rPr>
                <w:t>26.11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Компоненты электронные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30" w:history="1">
              <w:r w:rsidR="0017372F" w:rsidRPr="002D15E0">
                <w:rPr>
                  <w:rFonts w:ascii="Times New Roman" w:hAnsi="Times New Roman" w:cs="Times New Roman"/>
                </w:rPr>
                <w:t>26.20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Компьютеры и периферийное оборудование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31" w:history="1">
              <w:r w:rsidR="0017372F" w:rsidRPr="002D15E0">
                <w:rPr>
                  <w:rFonts w:ascii="Times New Roman" w:hAnsi="Times New Roman" w:cs="Times New Roman"/>
                </w:rPr>
                <w:t>26.30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Оборудование коммуникационное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32" w:history="1">
              <w:r w:rsidR="0017372F" w:rsidRPr="002D15E0">
                <w:rPr>
                  <w:rFonts w:ascii="Times New Roman" w:hAnsi="Times New Roman" w:cs="Times New Roman"/>
                </w:rPr>
                <w:t>26.51.43.120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Системы информационные электроизмерительные, комплексы измерительно-вычислительные и установки для измерения электрических и магнитных величин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33" w:history="1">
              <w:r w:rsidR="0017372F" w:rsidRPr="002D15E0">
                <w:rPr>
                  <w:rFonts w:ascii="Times New Roman" w:hAnsi="Times New Roman" w:cs="Times New Roman"/>
                </w:rPr>
                <w:t>27.40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Оборудование электрическое осветительное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34" w:history="1">
              <w:r w:rsidR="0017372F" w:rsidRPr="002D15E0">
                <w:rPr>
                  <w:rFonts w:ascii="Times New Roman" w:hAnsi="Times New Roman" w:cs="Times New Roman"/>
                </w:rPr>
                <w:t>27.90.11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Машины электрические и аппаратура специализированные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35" w:history="1">
              <w:r w:rsidR="0017372F" w:rsidRPr="002D15E0">
                <w:rPr>
                  <w:rFonts w:ascii="Times New Roman" w:hAnsi="Times New Roman" w:cs="Times New Roman"/>
                </w:rPr>
                <w:t>27.90.20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36" w:history="1">
              <w:r w:rsidR="0017372F" w:rsidRPr="002D15E0">
                <w:rPr>
                  <w:rFonts w:ascii="Times New Roman" w:hAnsi="Times New Roman" w:cs="Times New Roman"/>
                </w:rPr>
                <w:t>28.9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Оборудование специального назначения прочее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37" w:history="1">
              <w:r w:rsidR="0017372F" w:rsidRPr="002D15E0">
                <w:rPr>
                  <w:rFonts w:ascii="Times New Roman" w:hAnsi="Times New Roman" w:cs="Times New Roman"/>
                </w:rPr>
                <w:t>28.22.14.121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Краны мостовые электрические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38" w:history="1">
              <w:r w:rsidR="0017372F" w:rsidRPr="002D15E0">
                <w:rPr>
                  <w:rFonts w:ascii="Times New Roman" w:hAnsi="Times New Roman" w:cs="Times New Roman"/>
                </w:rPr>
                <w:t>28.29.11.130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Установки для дистилляции или очистки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39" w:history="1">
              <w:r w:rsidR="0017372F" w:rsidRPr="002D15E0">
                <w:rPr>
                  <w:rFonts w:ascii="Times New Roman" w:hAnsi="Times New Roman" w:cs="Times New Roman"/>
                </w:rPr>
                <w:t>28.29.12.130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Фильтры жидкостные</w:t>
            </w:r>
          </w:p>
        </w:tc>
        <w:bookmarkStart w:id="8" w:name="_GoBack"/>
        <w:bookmarkEnd w:id="8"/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40" w:history="1">
              <w:r w:rsidR="0017372F" w:rsidRPr="002D15E0">
                <w:rPr>
                  <w:rFonts w:ascii="Times New Roman" w:hAnsi="Times New Roman" w:cs="Times New Roman"/>
                </w:rPr>
                <w:t>28.41.31.110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Машины гибочные металлообрабатывающие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41" w:history="1">
              <w:r w:rsidR="0017372F" w:rsidRPr="002D15E0">
                <w:rPr>
                  <w:rFonts w:ascii="Times New Roman" w:hAnsi="Times New Roman" w:cs="Times New Roman"/>
                </w:rPr>
                <w:t>28.41.32.110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Ножницы механические металлообрабатывающие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42" w:history="1">
              <w:r w:rsidR="0017372F" w:rsidRPr="002D15E0">
                <w:rPr>
                  <w:rFonts w:ascii="Times New Roman" w:hAnsi="Times New Roman" w:cs="Times New Roman"/>
                </w:rPr>
                <w:t>28.41.33.130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Прессы гидравлические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43" w:history="1">
              <w:r w:rsidR="0017372F" w:rsidRPr="002D15E0">
                <w:rPr>
                  <w:rFonts w:ascii="Times New Roman" w:hAnsi="Times New Roman" w:cs="Times New Roman"/>
                </w:rPr>
                <w:t>28.41.33.190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Прессы для обработки металлов, не включенные в другие группировки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44" w:history="1">
              <w:r w:rsidR="0017372F" w:rsidRPr="002D15E0">
                <w:rPr>
                  <w:rFonts w:ascii="Times New Roman" w:hAnsi="Times New Roman" w:cs="Times New Roman"/>
                </w:rPr>
                <w:t>28.91.11.140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Машины литейные для металлургического производства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45" w:history="1">
              <w:r w:rsidR="0017372F" w:rsidRPr="002D15E0">
                <w:rPr>
                  <w:rFonts w:ascii="Times New Roman" w:hAnsi="Times New Roman" w:cs="Times New Roman"/>
                </w:rPr>
                <w:t>28.91.12.120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Комплектующие (запасные части) прокатных станов, не имеющие самостоятельных группировок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46" w:history="1">
              <w:r w:rsidR="0017372F" w:rsidRPr="002D15E0">
                <w:rPr>
                  <w:rFonts w:ascii="Times New Roman" w:hAnsi="Times New Roman" w:cs="Times New Roman"/>
                </w:rPr>
                <w:t>28.92.40.110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 xml:space="preserve">Машины для сортировки, </w:t>
            </w:r>
            <w:proofErr w:type="spellStart"/>
            <w:r w:rsidRPr="002D15E0">
              <w:rPr>
                <w:rFonts w:ascii="Times New Roman" w:hAnsi="Times New Roman" w:cs="Times New Roman"/>
              </w:rPr>
              <w:t>грохочения</w:t>
            </w:r>
            <w:proofErr w:type="spellEnd"/>
            <w:r w:rsidRPr="002D15E0">
              <w:rPr>
                <w:rFonts w:ascii="Times New Roman" w:hAnsi="Times New Roman" w:cs="Times New Roman"/>
              </w:rPr>
              <w:t>, сепарации или промывки грунта, камня, руды и прочих минеральных веществ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47" w:history="1">
              <w:r w:rsidR="0017372F" w:rsidRPr="002D15E0">
                <w:rPr>
                  <w:rFonts w:ascii="Times New Roman" w:hAnsi="Times New Roman" w:cs="Times New Roman"/>
                </w:rPr>
                <w:t>28.92.40.120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 xml:space="preserve">Машины для дробления грунта, камня, руды и прочих </w:t>
            </w:r>
            <w:r w:rsidRPr="002D15E0">
              <w:rPr>
                <w:rFonts w:ascii="Times New Roman" w:hAnsi="Times New Roman" w:cs="Times New Roman"/>
              </w:rPr>
              <w:lastRenderedPageBreak/>
              <w:t>минеральных веществ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48" w:history="1">
              <w:r w:rsidR="0017372F" w:rsidRPr="002D15E0">
                <w:rPr>
                  <w:rFonts w:ascii="Times New Roman" w:hAnsi="Times New Roman" w:cs="Times New Roman"/>
                </w:rPr>
                <w:t>29.31.23.110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Приборы освещения и световой сигнализации электрические для транспортных средств и мотоциклов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49" w:history="1">
              <w:r w:rsidR="0017372F" w:rsidRPr="002D15E0">
                <w:rPr>
                  <w:rFonts w:ascii="Times New Roman" w:hAnsi="Times New Roman" w:cs="Times New Roman"/>
                </w:rPr>
                <w:t>30.20.40.170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Оборудование и устройства путевые и их комплектующие (запасные части), не имеющие самостоятельных группировок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50" w:history="1">
              <w:r w:rsidR="0017372F" w:rsidRPr="002D15E0">
                <w:rPr>
                  <w:rFonts w:ascii="Times New Roman" w:hAnsi="Times New Roman" w:cs="Times New Roman"/>
                </w:rPr>
                <w:t>31.01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Мебель для офисов и предприятий торговли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51" w:history="1">
              <w:r w:rsidR="0017372F" w:rsidRPr="002D15E0">
                <w:rPr>
                  <w:rFonts w:ascii="Times New Roman" w:hAnsi="Times New Roman" w:cs="Times New Roman"/>
                </w:rPr>
                <w:t>31.02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Мебель кухонная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52" w:history="1">
              <w:r w:rsidR="0017372F" w:rsidRPr="002D15E0">
                <w:rPr>
                  <w:rFonts w:ascii="Times New Roman" w:hAnsi="Times New Roman" w:cs="Times New Roman"/>
                </w:rPr>
                <w:t>31.03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Матрасы</w:t>
            </w:r>
          </w:p>
        </w:tc>
      </w:tr>
      <w:tr w:rsidR="002D15E0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53" w:history="1">
              <w:r w:rsidR="0017372F" w:rsidRPr="002D15E0">
                <w:rPr>
                  <w:rFonts w:ascii="Times New Roman" w:hAnsi="Times New Roman" w:cs="Times New Roman"/>
                </w:rPr>
                <w:t>31.09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Мебель прочая</w:t>
            </w:r>
          </w:p>
        </w:tc>
      </w:tr>
      <w:tr w:rsidR="0017372F" w:rsidRPr="002D15E0">
        <w:tc>
          <w:tcPr>
            <w:tcW w:w="3571" w:type="dxa"/>
            <w:vAlign w:val="center"/>
          </w:tcPr>
          <w:p w:rsidR="0017372F" w:rsidRPr="002D15E0" w:rsidRDefault="00B177F8">
            <w:pPr>
              <w:pStyle w:val="ConsPlusNormal"/>
              <w:rPr>
                <w:rFonts w:ascii="Times New Roman" w:hAnsi="Times New Roman" w:cs="Times New Roman"/>
              </w:rPr>
            </w:pPr>
            <w:hyperlink r:id="rId154" w:history="1">
              <w:r w:rsidR="0017372F" w:rsidRPr="002D15E0">
                <w:rPr>
                  <w:rFonts w:ascii="Times New Roman" w:hAnsi="Times New Roman" w:cs="Times New Roman"/>
                </w:rPr>
                <w:t>32.5</w:t>
              </w:r>
            </w:hyperlink>
          </w:p>
        </w:tc>
        <w:tc>
          <w:tcPr>
            <w:tcW w:w="6066" w:type="dxa"/>
          </w:tcPr>
          <w:p w:rsidR="0017372F" w:rsidRPr="002D15E0" w:rsidRDefault="0017372F">
            <w:pPr>
              <w:pStyle w:val="ConsPlusNormal"/>
              <w:rPr>
                <w:rFonts w:ascii="Times New Roman" w:hAnsi="Times New Roman" w:cs="Times New Roman"/>
              </w:rPr>
            </w:pPr>
            <w:r w:rsidRPr="002D15E0">
              <w:rPr>
                <w:rFonts w:ascii="Times New Roman" w:hAnsi="Times New Roman" w:cs="Times New Roman"/>
              </w:rPr>
              <w:t>Инструменты и оборудование медицинские</w:t>
            </w:r>
          </w:p>
        </w:tc>
      </w:tr>
    </w:tbl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</w:p>
    <w:p w:rsidR="0017372F" w:rsidRPr="002D15E0" w:rsidRDefault="0017372F">
      <w:pPr>
        <w:pStyle w:val="ConsPlusNormal"/>
        <w:jc w:val="both"/>
        <w:rPr>
          <w:rFonts w:ascii="Times New Roman" w:hAnsi="Times New Roman" w:cs="Times New Roman"/>
        </w:rPr>
      </w:pPr>
    </w:p>
    <w:p w:rsidR="00A678A3" w:rsidRPr="002D15E0" w:rsidRDefault="00A678A3">
      <w:pPr>
        <w:rPr>
          <w:rFonts w:ascii="Times New Roman" w:hAnsi="Times New Roman" w:cs="Times New Roman"/>
        </w:rPr>
      </w:pPr>
    </w:p>
    <w:sectPr w:rsidR="00A678A3" w:rsidRPr="002D15E0" w:rsidSect="006B7D3E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17372F"/>
    <w:rsid w:val="0017372F"/>
    <w:rsid w:val="002D15E0"/>
    <w:rsid w:val="009E23AB"/>
    <w:rsid w:val="00A678A3"/>
    <w:rsid w:val="00B177F8"/>
    <w:rsid w:val="00B30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3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3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37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3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3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37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575F52B8FACE7B87E5F7E029945BA1CCF0F6CAC124FE72203C5F9440E89DA5ABBCD71DE39633DDDiEtCL" TargetMode="External"/><Relationship Id="rId117" Type="http://schemas.openxmlformats.org/officeDocument/2006/relationships/hyperlink" Target="consultantplus://offline/ref=E575F52B8FACE7B87E5F7E029945BA1CCF006DA31E41E72203C5F9440E89DA5ABBCD71DE38653ADDiEt8L" TargetMode="External"/><Relationship Id="rId21" Type="http://schemas.openxmlformats.org/officeDocument/2006/relationships/hyperlink" Target="consultantplus://offline/ref=E575F52B8FACE7B87E5F7E029945BA1CCF0164A31A4FE72203C5F9440E89DA5ABBCD71DE39633DDEiEtDL" TargetMode="External"/><Relationship Id="rId42" Type="http://schemas.openxmlformats.org/officeDocument/2006/relationships/hyperlink" Target="consultantplus://offline/ref=E575F52B8FACE7B87E5F7E029945BA1CCF0164A31A4FE72203C5F9440E89DA5ABBCD71DE39633DDEiEtAL" TargetMode="External"/><Relationship Id="rId47" Type="http://schemas.openxmlformats.org/officeDocument/2006/relationships/hyperlink" Target="consultantplus://offline/ref=E575F52B8FACE7B87E5F7E029945BA1CCF0F6CAC124FE72203C5F9440E89DA5ABBCD71DE39633DDCiEtDL" TargetMode="External"/><Relationship Id="rId63" Type="http://schemas.openxmlformats.org/officeDocument/2006/relationships/hyperlink" Target="consultantplus://offline/ref=E575F52B8FACE7B87E5F7E029945BA1CCF006DA31E41E72203C5F9440E89DA5ABBCD71DE396335DEiEtDL" TargetMode="External"/><Relationship Id="rId68" Type="http://schemas.openxmlformats.org/officeDocument/2006/relationships/hyperlink" Target="consultantplus://offline/ref=E575F52B8FACE7B87E5F7E029945BA1CCF006DA31E41E72203C5F9440E89DA5ABBCD71DE396134D8iEt9L" TargetMode="External"/><Relationship Id="rId84" Type="http://schemas.openxmlformats.org/officeDocument/2006/relationships/hyperlink" Target="consultantplus://offline/ref=E575F52B8FACE7B87E5F7E029945BA1CCF006DA31E41E72203C5F9440E89DA5ABBCD71DE396734D7iEt6L" TargetMode="External"/><Relationship Id="rId89" Type="http://schemas.openxmlformats.org/officeDocument/2006/relationships/hyperlink" Target="consultantplus://offline/ref=E575F52B8FACE7B87E5F7E029945BA1CCF006DA31E41E72203C5F9440E89DA5ABBCD71DE39663DDCiEtEL" TargetMode="External"/><Relationship Id="rId112" Type="http://schemas.openxmlformats.org/officeDocument/2006/relationships/hyperlink" Target="consultantplus://offline/ref=E575F52B8FACE7B87E5F7E029945BA1CCF006DA31E41E72203C5F9440E89DA5ABBCD71DE386238DCiEtAL" TargetMode="External"/><Relationship Id="rId133" Type="http://schemas.openxmlformats.org/officeDocument/2006/relationships/hyperlink" Target="consultantplus://offline/ref=E575F52B8FACE7B87E5F7E029945BA1CCF006DA31E41E72203C5F9440E89DA5ABBCD71DE3B633BD6iEtAL" TargetMode="External"/><Relationship Id="rId138" Type="http://schemas.openxmlformats.org/officeDocument/2006/relationships/hyperlink" Target="consultantplus://offline/ref=E575F52B8FACE7B87E5F7E029945BA1CCF006DA31E41E72203C5F9440E89DA5ABBCD71DE3B613CDCiEt6L" TargetMode="External"/><Relationship Id="rId154" Type="http://schemas.openxmlformats.org/officeDocument/2006/relationships/hyperlink" Target="consultantplus://offline/ref=E575F52B8FACE7B87E5F7E029945BA1CCF006DA31E41E72203C5F9440E89DA5ABBCD71DE3B6635DFiEtEL" TargetMode="External"/><Relationship Id="rId16" Type="http://schemas.openxmlformats.org/officeDocument/2006/relationships/hyperlink" Target="consultantplus://offline/ref=E575F52B8FACE7B87E5F7E029945BA1CCF0165AC1F4EE72203C5F9440E89DA5ABBCD71DE39633CDCiEtFL" TargetMode="External"/><Relationship Id="rId107" Type="http://schemas.openxmlformats.org/officeDocument/2006/relationships/hyperlink" Target="consultantplus://offline/ref=E575F52B8FACE7B87E5F7E029945BA1CCF006DA31E41E72203C5F9440E89DA5ABBCD71DE39643DDAiEtCL" TargetMode="External"/><Relationship Id="rId11" Type="http://schemas.openxmlformats.org/officeDocument/2006/relationships/hyperlink" Target="consultantplus://offline/ref=E575F52B8FACE7B87E5F7E029945BA1CCF0164A31A4FE72203C5F9440E89DA5ABBCD71DE39633DDFiEt6L" TargetMode="External"/><Relationship Id="rId32" Type="http://schemas.openxmlformats.org/officeDocument/2006/relationships/hyperlink" Target="consultantplus://offline/ref=E575F52B8FACE7B87E5F7E029945BA1CCF0165AC1F4EE72203C5F9440E89DA5ABBCD71DE39623DDBiEtFL" TargetMode="External"/><Relationship Id="rId37" Type="http://schemas.openxmlformats.org/officeDocument/2006/relationships/hyperlink" Target="consultantplus://offline/ref=E575F52B8FACE7B87E5F7E029945BA1CCF0F64AC1C4FE72203C5F9440E89DA5ABBCD71DE39633DDFiEt6L" TargetMode="External"/><Relationship Id="rId53" Type="http://schemas.openxmlformats.org/officeDocument/2006/relationships/hyperlink" Target="consultantplus://offline/ref=E575F52B8FACE7B87E5F7E029945BA1CCF0F6CAC124FE72203C5F9440E89DA5ABBCD71DE39633DDCiEtAL" TargetMode="External"/><Relationship Id="rId58" Type="http://schemas.openxmlformats.org/officeDocument/2006/relationships/hyperlink" Target="consultantplus://offline/ref=E575F52B8FACE7B87E5F7E029945BA1CCF006DA31E41E72203C5F9440E89DA5ABBCD71DE396338DEiEt9L" TargetMode="External"/><Relationship Id="rId74" Type="http://schemas.openxmlformats.org/officeDocument/2006/relationships/hyperlink" Target="consultantplus://offline/ref=E575F52B8FACE7B87E5F7E029945BA1CCF006DA31E41E72203C5F9440E89DA5ABBCD71DE39673FDBiEt6L" TargetMode="External"/><Relationship Id="rId79" Type="http://schemas.openxmlformats.org/officeDocument/2006/relationships/hyperlink" Target="consultantplus://offline/ref=E575F52B8FACE7B87E5F7E029945BA1CCF006DA31E41E72203C5F9440E89DA5ABBCD71DE396734DAiEtAL" TargetMode="External"/><Relationship Id="rId102" Type="http://schemas.openxmlformats.org/officeDocument/2006/relationships/hyperlink" Target="consultantplus://offline/ref=E575F52B8FACE7B87E5F7E029945BA1CCF006DA31E41E72203C5F9440E89DA5ABBCD71DE396538D6iEt6L" TargetMode="External"/><Relationship Id="rId123" Type="http://schemas.openxmlformats.org/officeDocument/2006/relationships/hyperlink" Target="consultantplus://offline/ref=E575F52B8FACE7B87E5F7E029945BA1CCF006DA31E41E72203C5F9440E89DA5ABBCD71DE386B3CDFiEtAL" TargetMode="External"/><Relationship Id="rId128" Type="http://schemas.openxmlformats.org/officeDocument/2006/relationships/hyperlink" Target="consultantplus://offline/ref=E575F52B8FACE7B87E5F7E029945BA1CCF006DA31E41E72203C5F9440E89DA5ABBCD71DE386B3CD9iEtEL" TargetMode="External"/><Relationship Id="rId144" Type="http://schemas.openxmlformats.org/officeDocument/2006/relationships/hyperlink" Target="consultantplus://offline/ref=E575F52B8FACE7B87E5F7E029945BA1CCF006DA31E41E72203C5F9440E89DA5ABBCD71DE3B613AD8iEtCL" TargetMode="External"/><Relationship Id="rId149" Type="http://schemas.openxmlformats.org/officeDocument/2006/relationships/hyperlink" Target="consultantplus://offline/ref=E575F52B8FACE7B87E5F7E029945BA1CCF006DA31E41E72203C5F9440E89DA5ABBCD71DE3B6739DFiEtEL" TargetMode="External"/><Relationship Id="rId5" Type="http://schemas.openxmlformats.org/officeDocument/2006/relationships/hyperlink" Target="consultantplus://offline/ref=E575F52B8FACE7B87E5F7E029945BA1CCF0F6CAC124FE72203C5F9440E89DA5ABBCD71DE39633DDFiEtAL" TargetMode="External"/><Relationship Id="rId90" Type="http://schemas.openxmlformats.org/officeDocument/2006/relationships/hyperlink" Target="consultantplus://offline/ref=E575F52B8FACE7B87E5F7E029945BA1CCF006DA31E41E72203C5F9440E89DA5ABBCD71DE39663DDCiEtAL" TargetMode="External"/><Relationship Id="rId95" Type="http://schemas.openxmlformats.org/officeDocument/2006/relationships/hyperlink" Target="consultantplus://offline/ref=E575F52B8FACE7B87E5F7E029945BA1CCF006DA31E41E72203C5F9440E89DA5ABBCD71DE39663DD9iEtEL" TargetMode="External"/><Relationship Id="rId22" Type="http://schemas.openxmlformats.org/officeDocument/2006/relationships/hyperlink" Target="consultantplus://offline/ref=E575F52B8FACE7B87E5F7E029945BA1CCF0F6CAC124FE72203C5F9440E89DA5ABBCD71DE39633DDEiEt6L" TargetMode="External"/><Relationship Id="rId27" Type="http://schemas.openxmlformats.org/officeDocument/2006/relationships/hyperlink" Target="consultantplus://offline/ref=E575F52B8FACE7B87E5F7E029945BA1CCF0F6CAC124FE72203C5F9440E89DA5ABBCD71DE39633DDDiEtBL" TargetMode="External"/><Relationship Id="rId43" Type="http://schemas.openxmlformats.org/officeDocument/2006/relationships/hyperlink" Target="consultantplus://offline/ref=E575F52B8FACE7B87E5F7E029945BA1CCF0F6CAC124FE72203C5F9440E89DA5ABBCD71DE39633DDDiEt7L" TargetMode="External"/><Relationship Id="rId48" Type="http://schemas.openxmlformats.org/officeDocument/2006/relationships/hyperlink" Target="consultantplus://offline/ref=E575F52B8FACE7B87E5F7E029945BA1CCF0F6CAC124FE72203C5F9440E89DA5ABBCD71DE39633DDCiEtCL" TargetMode="External"/><Relationship Id="rId64" Type="http://schemas.openxmlformats.org/officeDocument/2006/relationships/hyperlink" Target="consultantplus://offline/ref=E575F52B8FACE7B87E5F7E029945BA1CCF006DA31E41E72203C5F9440E89DA5ABBCD71DE396335D8iEt9L" TargetMode="External"/><Relationship Id="rId69" Type="http://schemas.openxmlformats.org/officeDocument/2006/relationships/hyperlink" Target="consultantplus://offline/ref=E575F52B8FACE7B87E5F7E029945BA1CCF006DA31E41E72203C5F9440E89DA5ABBCD71DE39603CDEiEt9L" TargetMode="External"/><Relationship Id="rId113" Type="http://schemas.openxmlformats.org/officeDocument/2006/relationships/hyperlink" Target="consultantplus://offline/ref=E575F52B8FACE7B87E5F7E029945BA1CCF006DA31E41E72203C5F9440E89DA5ABBCD71DE38623ADDiEt8L" TargetMode="External"/><Relationship Id="rId118" Type="http://schemas.openxmlformats.org/officeDocument/2006/relationships/hyperlink" Target="consultantplus://offline/ref=E575F52B8FACE7B87E5F7E029945BA1CCF006DA31E41E72203C5F9440E89DA5ABBCD71DE386535DFiEt6L" TargetMode="External"/><Relationship Id="rId134" Type="http://schemas.openxmlformats.org/officeDocument/2006/relationships/hyperlink" Target="consultantplus://offline/ref=E575F52B8FACE7B87E5F7E029945BA1CCF006DA31E41E72203C5F9440E89DA5ABBCD71DE3B6334D7iEtEL" TargetMode="External"/><Relationship Id="rId139" Type="http://schemas.openxmlformats.org/officeDocument/2006/relationships/hyperlink" Target="consultantplus://offline/ref=E575F52B8FACE7B87E5F7E029945BA1CCF006DA31E41E72203C5F9440E89DA5ABBCD71DE3B613CDAiEt8L" TargetMode="External"/><Relationship Id="rId80" Type="http://schemas.openxmlformats.org/officeDocument/2006/relationships/hyperlink" Target="consultantplus://offline/ref=E575F52B8FACE7B87E5F7E029945BA1CCF006DA31E41E72203C5F9440E89DA5ABBCD71DE396734D9iEtCL" TargetMode="External"/><Relationship Id="rId85" Type="http://schemas.openxmlformats.org/officeDocument/2006/relationships/hyperlink" Target="consultantplus://offline/ref=E575F52B8FACE7B87E5F7E029945BA1CCF006DA31E41E72203C5F9440E89DA5ABBCD71DE396734D6iEtAL" TargetMode="External"/><Relationship Id="rId150" Type="http://schemas.openxmlformats.org/officeDocument/2006/relationships/hyperlink" Target="consultantplus://offline/ref=E575F52B8FACE7B87E5F7E029945BA1CCF006DA31E41E72203C5F9440E89DA5ABBCD71DE3B673BD7iEtAL" TargetMode="External"/><Relationship Id="rId155" Type="http://schemas.openxmlformats.org/officeDocument/2006/relationships/fontTable" Target="fontTable.xml"/><Relationship Id="rId12" Type="http://schemas.openxmlformats.org/officeDocument/2006/relationships/hyperlink" Target="consultantplus://offline/ref=E575F52B8FACE7B87E5F7E029945BA1CCF0F6CAC124FE72203C5F9440E89DA5ABBCD71DE39633DDEiEtCL" TargetMode="External"/><Relationship Id="rId17" Type="http://schemas.openxmlformats.org/officeDocument/2006/relationships/hyperlink" Target="consultantplus://offline/ref=E575F52B8FACE7B87E5F7E029945BA1CCF0F6CAC124FE72203C5F9440E89DA5ABBCD71DE39633DDEiEtAL" TargetMode="External"/><Relationship Id="rId33" Type="http://schemas.openxmlformats.org/officeDocument/2006/relationships/hyperlink" Target="consultantplus://offline/ref=E575F52B8FACE7B87E5F7E029945BA1CCF0165AC1F4EE72203C5F9440E89DA5ABBCD71DE39623DDBiEtBL" TargetMode="External"/><Relationship Id="rId38" Type="http://schemas.openxmlformats.org/officeDocument/2006/relationships/hyperlink" Target="consultantplus://offline/ref=E575F52B8FACE7B87E5F7E029945BA1CCF0F6CAC124FE72203C5F9440E89DA5ABBCD71DE39633DDDiEtAL" TargetMode="External"/><Relationship Id="rId59" Type="http://schemas.openxmlformats.org/officeDocument/2006/relationships/hyperlink" Target="consultantplus://offline/ref=E575F52B8FACE7B87E5F7E029945BA1CCF006DA31E41E72203C5F9440E89DA5ABBCD71DE396338DCiEtBL" TargetMode="External"/><Relationship Id="rId103" Type="http://schemas.openxmlformats.org/officeDocument/2006/relationships/hyperlink" Target="consultantplus://offline/ref=E575F52B8FACE7B87E5F7E029945BA1CCF006DA31E41E72203C5F9440E89DA5ABBCD71DE39653BDFiEtAL" TargetMode="External"/><Relationship Id="rId108" Type="http://schemas.openxmlformats.org/officeDocument/2006/relationships/hyperlink" Target="consultantplus://offline/ref=E575F52B8FACE7B87E5F7E029945BA1CCF006DA31E41E72203C5F9440E89DA5ABBCD71DE39643DDAiEtAL" TargetMode="External"/><Relationship Id="rId124" Type="http://schemas.openxmlformats.org/officeDocument/2006/relationships/hyperlink" Target="consultantplus://offline/ref=E575F52B8FACE7B87E5F7E029945BA1CCF006DA31E41E72203C5F9440E89DA5ABBCD71DE386B3CDFiEt8L" TargetMode="External"/><Relationship Id="rId129" Type="http://schemas.openxmlformats.org/officeDocument/2006/relationships/hyperlink" Target="consultantplus://offline/ref=E575F52B8FACE7B87E5F7E029945BA1CCF006DA31E41E72203C5F9440E89DA5ABBCD71DE386A3CDEiEt8L" TargetMode="External"/><Relationship Id="rId20" Type="http://schemas.openxmlformats.org/officeDocument/2006/relationships/hyperlink" Target="consultantplus://offline/ref=E575F52B8FACE7B87E5F7E029945BA1CCF0F6CAC124FE72203C5F9440E89DA5ABBCD71DE39633DDEiEt8L" TargetMode="External"/><Relationship Id="rId41" Type="http://schemas.openxmlformats.org/officeDocument/2006/relationships/hyperlink" Target="consultantplus://offline/ref=E575F52B8FACE7B87E5F7E029945BA1CCF0F6CAC124FE72203C5F9440E89DA5ABBCD71DE39633DDDiEt8L" TargetMode="External"/><Relationship Id="rId54" Type="http://schemas.openxmlformats.org/officeDocument/2006/relationships/hyperlink" Target="consultantplus://offline/ref=E575F52B8FACE7B87E5F7E029945BA1CCF0164A31A4FE72203C5F9440E89DA5ABBCD71DE39633DDDiEtCL" TargetMode="External"/><Relationship Id="rId62" Type="http://schemas.openxmlformats.org/officeDocument/2006/relationships/hyperlink" Target="consultantplus://offline/ref=E575F52B8FACE7B87E5F7E029945BA1CCF006DA31E41E72203C5F9440E89DA5ABBCD71DE396338D9iEt7L" TargetMode="External"/><Relationship Id="rId70" Type="http://schemas.openxmlformats.org/officeDocument/2006/relationships/hyperlink" Target="consultantplus://offline/ref=E575F52B8FACE7B87E5F7E029945BA1CCF006DA31E41E72203C5F9440E89DA5ABBCD71DE39603CDDiEt7L" TargetMode="External"/><Relationship Id="rId75" Type="http://schemas.openxmlformats.org/officeDocument/2006/relationships/hyperlink" Target="consultantplus://offline/ref=E575F52B8FACE7B87E5F7E029945BA1CCF006DA31E41E72203C5F9440E89DA5ABBCD71DE396739D7iEtCL" TargetMode="External"/><Relationship Id="rId83" Type="http://schemas.openxmlformats.org/officeDocument/2006/relationships/hyperlink" Target="consultantplus://offline/ref=E575F52B8FACE7B87E5F7E029945BA1CCF006DA31E41E72203C5F9440E89DA5ABBCD71DE396734D8iEt6L" TargetMode="External"/><Relationship Id="rId88" Type="http://schemas.openxmlformats.org/officeDocument/2006/relationships/hyperlink" Target="consultantplus://offline/ref=E575F52B8FACE7B87E5F7E029945BA1CCF006DA31E41E72203C5F9440E89DA5ABBCD71DE39663DDDiEt8L" TargetMode="External"/><Relationship Id="rId91" Type="http://schemas.openxmlformats.org/officeDocument/2006/relationships/hyperlink" Target="consultantplus://offline/ref=E575F52B8FACE7B87E5F7E029945BA1CCF006DA31E41E72203C5F9440E89DA5ABBCD71DE39663DDBiEt6L" TargetMode="External"/><Relationship Id="rId96" Type="http://schemas.openxmlformats.org/officeDocument/2006/relationships/hyperlink" Target="consultantplus://offline/ref=E575F52B8FACE7B87E5F7E029945BA1CCF006DA31E41E72203C5F9440E89DA5ABBCD71DE39663DD9iEtCL" TargetMode="External"/><Relationship Id="rId111" Type="http://schemas.openxmlformats.org/officeDocument/2006/relationships/hyperlink" Target="consultantplus://offline/ref=E575F52B8FACE7B87E5F7E029945BA1CCF006DA31E41E72203C5F9440E89DA5ABBCD71DE39643FD6iEt8L" TargetMode="External"/><Relationship Id="rId132" Type="http://schemas.openxmlformats.org/officeDocument/2006/relationships/hyperlink" Target="consultantplus://offline/ref=E575F52B8FACE7B87E5F7E029945BA1CCF006DA31E41E72203C5F9440E89DA5ABBCD71DE386A3BD8iEt6L" TargetMode="External"/><Relationship Id="rId140" Type="http://schemas.openxmlformats.org/officeDocument/2006/relationships/hyperlink" Target="consultantplus://offline/ref=E575F52B8FACE7B87E5F7E029945BA1CCF006DA31E41E72203C5F9440E89DA5ABBCD71DE3B613BDBiEtCL" TargetMode="External"/><Relationship Id="rId145" Type="http://schemas.openxmlformats.org/officeDocument/2006/relationships/hyperlink" Target="consultantplus://offline/ref=E575F52B8FACE7B87E5F7E029945BA1CCF006DA31E41E72203C5F9440E89DA5ABBCD71DE3B613AD6iEtEL" TargetMode="External"/><Relationship Id="rId153" Type="http://schemas.openxmlformats.org/officeDocument/2006/relationships/hyperlink" Target="consultantplus://offline/ref=E575F52B8FACE7B87E5F7E029945BA1CCF006DA31E41E72203C5F9440E89DA5ABBCD71DE3B6735DFiEtE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575F52B8FACE7B87E5F7E029945BA1CCF0164A31A4FE72203C5F9440E89DA5ABBCD71DE39633DDFiEtAL" TargetMode="External"/><Relationship Id="rId15" Type="http://schemas.openxmlformats.org/officeDocument/2006/relationships/hyperlink" Target="consultantplus://offline/ref=E575F52B8FACE7B87E5F7E029945BA1CCF0165AC1F4EE72203C5F9440E89DA5ABBCD71DE39623BD6iEtDL" TargetMode="External"/><Relationship Id="rId23" Type="http://schemas.openxmlformats.org/officeDocument/2006/relationships/hyperlink" Target="consultantplus://offline/ref=E575F52B8FACE7B87E5F7E029945BA1CCF0F6CAC124FE72203C5F9440E89DA5ABBCD71DE39633DDDiEtFL" TargetMode="External"/><Relationship Id="rId28" Type="http://schemas.openxmlformats.org/officeDocument/2006/relationships/hyperlink" Target="consultantplus://offline/ref=E575F52B8FACE7B87E5F7E029945BA1CCF0165AC1F4EE72203C5F9440E89DA5ABBCD71DE39633ADFiEtFL" TargetMode="External"/><Relationship Id="rId36" Type="http://schemas.openxmlformats.org/officeDocument/2006/relationships/hyperlink" Target="consultantplus://offline/ref=E575F52B8FACE7B87E5F7E029945BA1CCF0165AC1F4EE72203C5F9440E89DA5ABBCD71DE39623FDAiEtCL" TargetMode="External"/><Relationship Id="rId49" Type="http://schemas.openxmlformats.org/officeDocument/2006/relationships/hyperlink" Target="consultantplus://offline/ref=E575F52B8FACE7B87E5F7E029945BA1CCF0F6CAC124FE72203C5F9440E89DA5ABBCD71DE39633DDCiEtBL" TargetMode="External"/><Relationship Id="rId57" Type="http://schemas.openxmlformats.org/officeDocument/2006/relationships/hyperlink" Target="consultantplus://offline/ref=E575F52B8FACE7B87E5F7E029945BA1CCF006DA31E41E72203C5F9440E89DA5ABBCD71DE396338DFiEt7L" TargetMode="External"/><Relationship Id="rId106" Type="http://schemas.openxmlformats.org/officeDocument/2006/relationships/hyperlink" Target="consultantplus://offline/ref=E575F52B8FACE7B87E5F7E029945BA1CCF006DA31E41E72203C5F9440E89DA5ABBCD71DE396535DCiEt6L" TargetMode="External"/><Relationship Id="rId114" Type="http://schemas.openxmlformats.org/officeDocument/2006/relationships/hyperlink" Target="consultantplus://offline/ref=E575F52B8FACE7B87E5F7E029945BA1CCF006DA31E41E72203C5F9440E89DA5ABBCD71DE38673BD9iEtEL" TargetMode="External"/><Relationship Id="rId119" Type="http://schemas.openxmlformats.org/officeDocument/2006/relationships/hyperlink" Target="consultantplus://offline/ref=E575F52B8FACE7B87E5F7E029945BA1CCF006DA31E41E72203C5F9440E89DA5ABBCD71DE386535D6iEtAL" TargetMode="External"/><Relationship Id="rId127" Type="http://schemas.openxmlformats.org/officeDocument/2006/relationships/hyperlink" Target="consultantplus://offline/ref=E575F52B8FACE7B87E5F7E029945BA1CCF006DA31E41E72203C5F9440E89DA5ABBCD71DE386B3CDCiEtCL" TargetMode="External"/><Relationship Id="rId10" Type="http://schemas.openxmlformats.org/officeDocument/2006/relationships/hyperlink" Target="consultantplus://offline/ref=E575F52B8FACE7B87E5F7E029945BA1CCF0F6CAC124FE72203C5F9440E89DA5ABBCD71DE39633DDEiEtDL" TargetMode="External"/><Relationship Id="rId31" Type="http://schemas.openxmlformats.org/officeDocument/2006/relationships/hyperlink" Target="consultantplus://offline/ref=E575F52B8FACE7B87E5F7E029945BA1CCF0165AC1F4EE72203C5F9440E89DA5ABBCD71DE396234DFiEt7L" TargetMode="External"/><Relationship Id="rId44" Type="http://schemas.openxmlformats.org/officeDocument/2006/relationships/hyperlink" Target="consultantplus://offline/ref=E575F52B8FACE7B87E5F7E029945BA1CCF0164A31A4FE72203C5F9440E89DA5ABBCD71DE39633DDEiEtAL" TargetMode="External"/><Relationship Id="rId52" Type="http://schemas.openxmlformats.org/officeDocument/2006/relationships/hyperlink" Target="consultantplus://offline/ref=E575F52B8FACE7B87E5F7E029945BA1CCF0164A31A4FE72203C5F9440E89DA5ABBCD71DE39633DDEiEt8L" TargetMode="External"/><Relationship Id="rId60" Type="http://schemas.openxmlformats.org/officeDocument/2006/relationships/hyperlink" Target="consultantplus://offline/ref=E575F52B8FACE7B87E5F7E029945BA1CCF006DA31E41E72203C5F9440E89DA5ABBCD71DE396338DBiEt9L" TargetMode="External"/><Relationship Id="rId65" Type="http://schemas.openxmlformats.org/officeDocument/2006/relationships/hyperlink" Target="consultantplus://offline/ref=E575F52B8FACE7B87E5F7E029945BA1CCF006DA31E41E72203C5F9440E89DA5ABBCD71DE396138DFiEt7L" TargetMode="External"/><Relationship Id="rId73" Type="http://schemas.openxmlformats.org/officeDocument/2006/relationships/hyperlink" Target="consultantplus://offline/ref=E575F52B8FACE7B87E5F7E029945BA1CCF006DA31E41E72203C5F9440E89DA5ABBCD71DE39673FDCiEt6L" TargetMode="External"/><Relationship Id="rId78" Type="http://schemas.openxmlformats.org/officeDocument/2006/relationships/hyperlink" Target="consultantplus://offline/ref=E575F52B8FACE7B87E5F7E029945BA1CCF006DA31E41E72203C5F9440E89DA5ABBCD71DE396734DBiEt6L" TargetMode="External"/><Relationship Id="rId81" Type="http://schemas.openxmlformats.org/officeDocument/2006/relationships/hyperlink" Target="consultantplus://offline/ref=E575F52B8FACE7B87E5F7E029945BA1CCF006DA31E41E72203C5F9440E89DA5ABBCD71DE396734D8iEtEL" TargetMode="External"/><Relationship Id="rId86" Type="http://schemas.openxmlformats.org/officeDocument/2006/relationships/hyperlink" Target="consultantplus://offline/ref=E575F52B8FACE7B87E5F7E029945BA1CCF006DA31E41E72203C5F9440E89DA5ABBCD71DE39663DDEiEtCL" TargetMode="External"/><Relationship Id="rId94" Type="http://schemas.openxmlformats.org/officeDocument/2006/relationships/hyperlink" Target="consultantplus://offline/ref=E575F52B8FACE7B87E5F7E029945BA1CCF006DA31E41E72203C5F9440E89DA5ABBCD71DE39663DDAiEt6L" TargetMode="External"/><Relationship Id="rId99" Type="http://schemas.openxmlformats.org/officeDocument/2006/relationships/hyperlink" Target="consultantplus://offline/ref=E575F52B8FACE7B87E5F7E029945BA1CCF006DA31E41E72203C5F9440E89DA5ABBCD71DE396638DDiEtEL" TargetMode="External"/><Relationship Id="rId101" Type="http://schemas.openxmlformats.org/officeDocument/2006/relationships/hyperlink" Target="consultantplus://offline/ref=E575F52B8FACE7B87E5F7E029945BA1CCF006DA31E41E72203C5F9440E89DA5ABBCD71DE396538DDiEt8L" TargetMode="External"/><Relationship Id="rId122" Type="http://schemas.openxmlformats.org/officeDocument/2006/relationships/hyperlink" Target="consultantplus://offline/ref=E575F52B8FACE7B87E5F7E029945BA1CCF006DA31E41E72203C5F9440E89DA5ABBCD71DE386435DAiEt8L" TargetMode="External"/><Relationship Id="rId130" Type="http://schemas.openxmlformats.org/officeDocument/2006/relationships/hyperlink" Target="consultantplus://offline/ref=E575F52B8FACE7B87E5F7E029945BA1CCF006DA31E41E72203C5F9440E89DA5ABBCD71DE386A3FDEiEtAL" TargetMode="External"/><Relationship Id="rId135" Type="http://schemas.openxmlformats.org/officeDocument/2006/relationships/hyperlink" Target="consultantplus://offline/ref=E575F52B8FACE7B87E5F7E029945BA1CCF006DA31E41E72203C5F9440E89DA5ABBCD71DE3B623DDFiEt6L" TargetMode="External"/><Relationship Id="rId143" Type="http://schemas.openxmlformats.org/officeDocument/2006/relationships/hyperlink" Target="consultantplus://offline/ref=E575F52B8FACE7B87E5F7E029945BA1CCF006DA31E41E72203C5F9440E89DA5ABBCD71DE3B613BD9iEtAL" TargetMode="External"/><Relationship Id="rId148" Type="http://schemas.openxmlformats.org/officeDocument/2006/relationships/hyperlink" Target="consultantplus://offline/ref=E575F52B8FACE7B87E5F7E029945BA1CCF006DA31E41E72203C5F9440E89DA5ABBCD71DE3B6035DFiEtEL" TargetMode="External"/><Relationship Id="rId151" Type="http://schemas.openxmlformats.org/officeDocument/2006/relationships/hyperlink" Target="consultantplus://offline/ref=E575F52B8FACE7B87E5F7E029945BA1CCF006DA31E41E72203C5F9440E89DA5ABBCD71DE3B673ADAiEtCL" TargetMode="External"/><Relationship Id="rId156" Type="http://schemas.openxmlformats.org/officeDocument/2006/relationships/theme" Target="theme/theme1.xml"/><Relationship Id="rId4" Type="http://schemas.openxmlformats.org/officeDocument/2006/relationships/hyperlink" Target="consultantplus://offline/ref=E575F52B8FACE7B87E5F7E029945BA1CCF0F64AC1C4FE72203C5F9440E89DA5ABBCD71DE39633DDFiEtAL" TargetMode="External"/><Relationship Id="rId9" Type="http://schemas.openxmlformats.org/officeDocument/2006/relationships/hyperlink" Target="consultantplus://offline/ref=E575F52B8FACE7B87E5F7E029945BA1CCF0164A31A4FE72203C5F9440E89DA5ABBCD71DE39633DDFiEt8L" TargetMode="External"/><Relationship Id="rId13" Type="http://schemas.openxmlformats.org/officeDocument/2006/relationships/hyperlink" Target="consultantplus://offline/ref=E575F52B8FACE7B87E5F7E029945BA1CCF0164A31A4FE72203C5F9440E89DA5ABBCD71DE39633DDEiEtFL" TargetMode="External"/><Relationship Id="rId18" Type="http://schemas.openxmlformats.org/officeDocument/2006/relationships/hyperlink" Target="consultantplus://offline/ref=E575F52B8FACE7B87E5F7E029945BA1CCF0164A31A4FE72203C5F9440E89DA5ABBCD71DE39633DDEiEtDL" TargetMode="External"/><Relationship Id="rId39" Type="http://schemas.openxmlformats.org/officeDocument/2006/relationships/hyperlink" Target="consultantplus://offline/ref=E575F52B8FACE7B87E5F7E029945BA1CCF0F6CAC124FE72203C5F9440E89DA5ABBCD71DE39633DDDiEt9L" TargetMode="External"/><Relationship Id="rId109" Type="http://schemas.openxmlformats.org/officeDocument/2006/relationships/hyperlink" Target="consultantplus://offline/ref=E575F52B8FACE7B87E5F7E029945BA1CCF006DA31E41E72203C5F9440E89DA5ABBCD71DE39643DDAiEt6L" TargetMode="External"/><Relationship Id="rId34" Type="http://schemas.openxmlformats.org/officeDocument/2006/relationships/hyperlink" Target="consultantplus://offline/ref=E575F52B8FACE7B87E5F7E029945BA1CCF0165AC1F4EE72203C5F9440E89DA5ABBCD71DE39623AD8iEtCL" TargetMode="External"/><Relationship Id="rId50" Type="http://schemas.openxmlformats.org/officeDocument/2006/relationships/hyperlink" Target="consultantplus://offline/ref=E575F52B8FACE7B87E5F7E029945BA1CCF0164A31A4FE72203C5F9440E89DA5ABBCD71DE39633DDEiEt9L" TargetMode="External"/><Relationship Id="rId55" Type="http://schemas.openxmlformats.org/officeDocument/2006/relationships/hyperlink" Target="consultantplus://offline/ref=E575F52B8FACE7B87E5F7E029945BA1CCF006DA31E41E72203C5F9440Ei8t9L" TargetMode="External"/><Relationship Id="rId76" Type="http://schemas.openxmlformats.org/officeDocument/2006/relationships/hyperlink" Target="consultantplus://offline/ref=E575F52B8FACE7B87E5F7E029945BA1CCF006DA31E41E72203C5F9440E89DA5ABBCD71DE396739D6iEtCL" TargetMode="External"/><Relationship Id="rId97" Type="http://schemas.openxmlformats.org/officeDocument/2006/relationships/hyperlink" Target="consultantplus://offline/ref=E575F52B8FACE7B87E5F7E029945BA1CCF006DA31E41E72203C5F9440E89DA5ABBCD71DE39663DD9iEt6L" TargetMode="External"/><Relationship Id="rId104" Type="http://schemas.openxmlformats.org/officeDocument/2006/relationships/hyperlink" Target="consultantplus://offline/ref=E575F52B8FACE7B87E5F7E029945BA1CCF006DA31E41E72203C5F9440E89DA5ABBCD71DE39653BDAiEtCL" TargetMode="External"/><Relationship Id="rId120" Type="http://schemas.openxmlformats.org/officeDocument/2006/relationships/hyperlink" Target="consultantplus://offline/ref=E575F52B8FACE7B87E5F7E029945BA1CCF006DA31E41E72203C5F9440E89DA5ABBCD71DE386535D6iEt8L" TargetMode="External"/><Relationship Id="rId125" Type="http://schemas.openxmlformats.org/officeDocument/2006/relationships/hyperlink" Target="consultantplus://offline/ref=E575F52B8FACE7B87E5F7E029945BA1CCF006DA31E41E72203C5F9440E89DA5ABBCD71DE386B3CDFiEt6L" TargetMode="External"/><Relationship Id="rId141" Type="http://schemas.openxmlformats.org/officeDocument/2006/relationships/hyperlink" Target="consultantplus://offline/ref=E575F52B8FACE7B87E5F7E029945BA1CCF006DA31E41E72203C5F9440E89DA5ABBCD71DE3B613BDAiEtEL" TargetMode="External"/><Relationship Id="rId146" Type="http://schemas.openxmlformats.org/officeDocument/2006/relationships/hyperlink" Target="consultantplus://offline/ref=E575F52B8FACE7B87E5F7E029945BA1CCF006DA31E41E72203C5F9440E89DA5ABBCD71DE3B6134DFiEt6L" TargetMode="External"/><Relationship Id="rId7" Type="http://schemas.openxmlformats.org/officeDocument/2006/relationships/hyperlink" Target="consultantplus://offline/ref=E575F52B8FACE7B87E5F7E029945BA1CCF0165AC1F4EE72203C5F9440E89DA5ABBCD71DE39633CDDiEtFL" TargetMode="External"/><Relationship Id="rId71" Type="http://schemas.openxmlformats.org/officeDocument/2006/relationships/hyperlink" Target="consultantplus://offline/ref=E575F52B8FACE7B87E5F7E029945BA1CCF006DA31E41E72203C5F9440E89DA5ABBCD71DE39603FDFiEtBL" TargetMode="External"/><Relationship Id="rId92" Type="http://schemas.openxmlformats.org/officeDocument/2006/relationships/hyperlink" Target="consultantplus://offline/ref=E575F52B8FACE7B87E5F7E029945BA1CCF006DA31E41E72203C5F9440E89DA5ABBCD71DE39663DDAiEtAL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E575F52B8FACE7B87E5F7E029945BA1CCF0165AC1F4EE72203C5F9440E89DA5ABBCD71DE39633ADEiEtDL" TargetMode="External"/><Relationship Id="rId24" Type="http://schemas.openxmlformats.org/officeDocument/2006/relationships/hyperlink" Target="consultantplus://offline/ref=E575F52B8FACE7B87E5F7E029945BA1CCF0F6CAC124FE72203C5F9440E89DA5ABBCD71DE39633DDDiEtEL" TargetMode="External"/><Relationship Id="rId40" Type="http://schemas.openxmlformats.org/officeDocument/2006/relationships/hyperlink" Target="consultantplus://offline/ref=E575F52B8FACE7B87E5F7E029945BA1CCF0164A31A4FE72203C5F9440E89DA5ABBCD71DE39633DDEiEtBL" TargetMode="External"/><Relationship Id="rId45" Type="http://schemas.openxmlformats.org/officeDocument/2006/relationships/hyperlink" Target="consultantplus://offline/ref=E575F52B8FACE7B87E5F7E029945BA1CCF0F6CAC124FE72203C5F9440E89DA5ABBCD71DE39633DDCiEtFL" TargetMode="External"/><Relationship Id="rId66" Type="http://schemas.openxmlformats.org/officeDocument/2006/relationships/hyperlink" Target="consultantplus://offline/ref=E575F52B8FACE7B87E5F7E029945BA1CCF006DA31E41E72203C5F9440E89DA5ABBCD71DE39613BDCiEt7L" TargetMode="External"/><Relationship Id="rId87" Type="http://schemas.openxmlformats.org/officeDocument/2006/relationships/hyperlink" Target="consultantplus://offline/ref=E575F52B8FACE7B87E5F7E029945BA1CCF006DA31E41E72203C5F9440E89DA5ABBCD71DE39663DDEiEt6L" TargetMode="External"/><Relationship Id="rId110" Type="http://schemas.openxmlformats.org/officeDocument/2006/relationships/hyperlink" Target="consultantplus://offline/ref=E575F52B8FACE7B87E5F7E029945BA1CCF006DA31E41E72203C5F9440E89DA5ABBCD71DE39643CD7iEtCL" TargetMode="External"/><Relationship Id="rId115" Type="http://schemas.openxmlformats.org/officeDocument/2006/relationships/hyperlink" Target="consultantplus://offline/ref=E575F52B8FACE7B87E5F7E029945BA1CCF006DA31E41E72203C5F9440E89DA5ABBCD71DE386634DFiEtAL" TargetMode="External"/><Relationship Id="rId131" Type="http://schemas.openxmlformats.org/officeDocument/2006/relationships/hyperlink" Target="consultantplus://offline/ref=E575F52B8FACE7B87E5F7E029945BA1CCF006DA31E41E72203C5F9440E89DA5ABBCD71DE386A3EDEiEtCL" TargetMode="External"/><Relationship Id="rId136" Type="http://schemas.openxmlformats.org/officeDocument/2006/relationships/hyperlink" Target="consultantplus://offline/ref=E575F52B8FACE7B87E5F7E029945BA1CCF006DA31E41E72203C5F9440E89DA5ABBCD71DE3B613ADAiEt6L" TargetMode="External"/><Relationship Id="rId157" Type="http://schemas.microsoft.com/office/2007/relationships/stylesWithEffects" Target="stylesWithEffects.xml"/><Relationship Id="rId61" Type="http://schemas.openxmlformats.org/officeDocument/2006/relationships/hyperlink" Target="consultantplus://offline/ref=E575F52B8FACE7B87E5F7E029945BA1CCF006DA31E41E72203C5F9440E89DA5ABBCD71DE396338DAiEt7L" TargetMode="External"/><Relationship Id="rId82" Type="http://schemas.openxmlformats.org/officeDocument/2006/relationships/hyperlink" Target="consultantplus://offline/ref=E575F52B8FACE7B87E5F7E029945BA1CCF006DA31E41E72203C5F9440E89DA5ABBCD71DE396734D8iEt8L" TargetMode="External"/><Relationship Id="rId152" Type="http://schemas.openxmlformats.org/officeDocument/2006/relationships/hyperlink" Target="consultantplus://offline/ref=E575F52B8FACE7B87E5F7E029945BA1CCF006DA31E41E72203C5F9440E89DA5ABBCD71DE3B673AD8iEtAL" TargetMode="External"/><Relationship Id="rId19" Type="http://schemas.openxmlformats.org/officeDocument/2006/relationships/hyperlink" Target="consultantplus://offline/ref=E575F52B8FACE7B87E5F7E029945BA1CCF0F6CAC124FE72203C5F9440E89DA5ABBCD71DE39633DDEiEt9L" TargetMode="External"/><Relationship Id="rId14" Type="http://schemas.openxmlformats.org/officeDocument/2006/relationships/hyperlink" Target="consultantplus://offline/ref=E575F52B8FACE7B87E5F7E029945BA1CCF0165AC1F4EE72203C5F9440E89DA5ABBCD71DE39633CDDiEtCL" TargetMode="External"/><Relationship Id="rId30" Type="http://schemas.openxmlformats.org/officeDocument/2006/relationships/hyperlink" Target="consultantplus://offline/ref=E575F52B8FACE7B87E5F7E029945BA1CCF0165AC1F4EE72203C5F9440E89DA5ABBCD71DE396334DAiEt7L" TargetMode="External"/><Relationship Id="rId35" Type="http://schemas.openxmlformats.org/officeDocument/2006/relationships/hyperlink" Target="consultantplus://offline/ref=E575F52B8FACE7B87E5F7E029945BA1CCF0165AC1F4EE72203C5F9440E89DA5ABBCD71DE39623FDDiEtAL" TargetMode="External"/><Relationship Id="rId56" Type="http://schemas.openxmlformats.org/officeDocument/2006/relationships/hyperlink" Target="consultantplus://offline/ref=E575F52B8FACE7B87E5F7E029945BA1CCF006DA31E41E72203C5F9440E89DA5ABBCD71DE396339DAiEtFL" TargetMode="External"/><Relationship Id="rId77" Type="http://schemas.openxmlformats.org/officeDocument/2006/relationships/hyperlink" Target="consultantplus://offline/ref=E575F52B8FACE7B87E5F7E029945BA1CCF006DA31E41E72203C5F9440E89DA5ABBCD71DE396735D7iEt8L" TargetMode="External"/><Relationship Id="rId100" Type="http://schemas.openxmlformats.org/officeDocument/2006/relationships/hyperlink" Target="consultantplus://offline/ref=E575F52B8FACE7B87E5F7E029945BA1CCF006DA31E41E72203C5F9440E89DA5ABBCD71DE39653ED6iEt8L" TargetMode="External"/><Relationship Id="rId105" Type="http://schemas.openxmlformats.org/officeDocument/2006/relationships/hyperlink" Target="consultantplus://offline/ref=E575F52B8FACE7B87E5F7E029945BA1CCF006DA31E41E72203C5F9440E89DA5ABBCD71DE39653AD8iEt6L" TargetMode="External"/><Relationship Id="rId126" Type="http://schemas.openxmlformats.org/officeDocument/2006/relationships/hyperlink" Target="consultantplus://offline/ref=E575F52B8FACE7B87E5F7E029945BA1CCF006DA31E41E72203C5F9440E89DA5ABBCD71DE386B3CDDiEtAL" TargetMode="External"/><Relationship Id="rId147" Type="http://schemas.openxmlformats.org/officeDocument/2006/relationships/hyperlink" Target="consultantplus://offline/ref=E575F52B8FACE7B87E5F7E029945BA1CCF006DA31E41E72203C5F9440E89DA5ABBCD71DE3B6134DEiEtEL" TargetMode="External"/><Relationship Id="rId8" Type="http://schemas.openxmlformats.org/officeDocument/2006/relationships/hyperlink" Target="consultantplus://offline/ref=E575F52B8FACE7B87E5F7E029945BA1CCF0164A31A4FE72203C5F9440E89DA5ABBCD71DE39633DDFiEt9L" TargetMode="External"/><Relationship Id="rId51" Type="http://schemas.openxmlformats.org/officeDocument/2006/relationships/hyperlink" Target="consultantplus://offline/ref=E575F52B8FACE7B87E5F7E029945BA1CCF0D63A8134CE72203C5F9440E89DA5ABBCD71DE39633DDEiEtFL" TargetMode="External"/><Relationship Id="rId72" Type="http://schemas.openxmlformats.org/officeDocument/2006/relationships/hyperlink" Target="consultantplus://offline/ref=E575F52B8FACE7B87E5F7E029945BA1CCF006DA31E41E72203C5F9440E89DA5ABBCD71DE39603FDAiEt7L" TargetMode="External"/><Relationship Id="rId93" Type="http://schemas.openxmlformats.org/officeDocument/2006/relationships/hyperlink" Target="consultantplus://offline/ref=E575F52B8FACE7B87E5F7E029945BA1CCF006DA31E41E72203C5F9440E89DA5ABBCD71DE39663DDAiEt8L" TargetMode="External"/><Relationship Id="rId98" Type="http://schemas.openxmlformats.org/officeDocument/2006/relationships/hyperlink" Target="consultantplus://offline/ref=E575F52B8FACE7B87E5F7E029945BA1CCF006DA31E41E72203C5F9440E89DA5ABBCD71DE396639DBiEtAL" TargetMode="External"/><Relationship Id="rId121" Type="http://schemas.openxmlformats.org/officeDocument/2006/relationships/hyperlink" Target="consultantplus://offline/ref=E575F52B8FACE7B87E5F7E029945BA1CCF006DA31E41E72203C5F9440E89DA5ABBCD71DE386534DBiEtCL" TargetMode="External"/><Relationship Id="rId142" Type="http://schemas.openxmlformats.org/officeDocument/2006/relationships/hyperlink" Target="consultantplus://offline/ref=E575F52B8FACE7B87E5F7E029945BA1CCF006DA31E41E72203C5F9440E89DA5ABBCD71DE3B613BD9iEtCL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E575F52B8FACE7B87E5F7E029945BA1CCF0164A31A4FE72203C5F9440E89DA5ABBCD71DE39633DDFiEt6L" TargetMode="External"/><Relationship Id="rId46" Type="http://schemas.openxmlformats.org/officeDocument/2006/relationships/hyperlink" Target="consultantplus://offline/ref=E575F52B8FACE7B87E5F7E029945BA1CCF0F6CAC124FE72203C5F9440E89DA5ABBCD71DE39633DDCiEtEL" TargetMode="External"/><Relationship Id="rId67" Type="http://schemas.openxmlformats.org/officeDocument/2006/relationships/hyperlink" Target="consultantplus://offline/ref=E575F52B8FACE7B87E5F7E029945BA1CCF006DA31E41E72203C5F9440E89DA5ABBCD71DE396135D9iEtFL" TargetMode="External"/><Relationship Id="rId116" Type="http://schemas.openxmlformats.org/officeDocument/2006/relationships/hyperlink" Target="consultantplus://offline/ref=E575F52B8FACE7B87E5F7E029945BA1CCF006DA31E41E72203C5F9440E89DA5ABBCD71DE38653ADFiEtEL" TargetMode="External"/><Relationship Id="rId137" Type="http://schemas.openxmlformats.org/officeDocument/2006/relationships/hyperlink" Target="consultantplus://offline/ref=E575F52B8FACE7B87E5F7E029945BA1CCF006DA31E41E72203C5F9440E89DA5ABBCD71DE3B623ADFiEt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5629</Words>
  <Characters>32087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Ставропольскому краю</Company>
  <LinksUpToDate>false</LinksUpToDate>
  <CharactersWithSpaces>37641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Ксения Андреевна</dc:creator>
  <cp:lastModifiedBy>Рустам</cp:lastModifiedBy>
  <cp:revision>2</cp:revision>
  <dcterms:created xsi:type="dcterms:W3CDTF">2016-05-20T14:10:00Z</dcterms:created>
  <dcterms:modified xsi:type="dcterms:W3CDTF">2016-05-20T14:10:00Z</dcterms:modified>
</cp:coreProperties>
</file>